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ACA2" w14:textId="7A4DE750" w:rsidR="00200B72" w:rsidRDefault="00811238" w:rsidP="00275A9C">
      <w:pPr>
        <w:spacing w:after="360" w:line="276" w:lineRule="auto"/>
        <w:ind w:left="6663"/>
        <w:rPr>
          <w:sz w:val="20"/>
          <w:szCs w:val="20"/>
        </w:rPr>
      </w:pPr>
      <w:r w:rsidRPr="00CC6FF9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AFFC978" wp14:editId="21E0EDB2">
            <wp:simplePos x="0" y="0"/>
            <wp:positionH relativeFrom="margin">
              <wp:posOffset>-132080</wp:posOffset>
            </wp:positionH>
            <wp:positionV relativeFrom="margin">
              <wp:posOffset>-102870</wp:posOffset>
            </wp:positionV>
            <wp:extent cx="2378710" cy="7943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CC6FF9">
        <w:t>Poznań,</w:t>
      </w:r>
      <w:r w:rsidR="006C4C39">
        <w:t xml:space="preserve"> dnia</w:t>
      </w:r>
      <w:r w:rsidR="00944F8B" w:rsidRPr="00CC6FF9">
        <w:t xml:space="preserve"> </w:t>
      </w:r>
      <w:r w:rsidR="00FF2DAA">
        <w:t>5</w:t>
      </w:r>
      <w:r w:rsidR="003A1540">
        <w:t>.05</w:t>
      </w:r>
      <w:r w:rsidR="001C17D4">
        <w:t>.202</w:t>
      </w:r>
      <w:r w:rsidR="00D95200">
        <w:t>6</w:t>
      </w:r>
      <w:r w:rsidR="00944F8B" w:rsidRPr="00CC6FF9">
        <w:t xml:space="preserve"> r.</w:t>
      </w:r>
      <w:r w:rsidR="00CC6FF9" w:rsidRPr="00CC6FF9">
        <w:br/>
      </w:r>
    </w:p>
    <w:p w14:paraId="269C8205" w14:textId="77777777" w:rsidR="001A4492" w:rsidRPr="00CC6FF9" w:rsidRDefault="001A4492" w:rsidP="006C4C39">
      <w:pPr>
        <w:spacing w:line="276" w:lineRule="auto"/>
        <w:ind w:left="1134"/>
      </w:pPr>
    </w:p>
    <w:p w14:paraId="5D34B203" w14:textId="241AE10B" w:rsidR="00CC6FF9" w:rsidRPr="004B125A" w:rsidRDefault="001A4492" w:rsidP="006C4C39">
      <w:pPr>
        <w:spacing w:after="360" w:line="276" w:lineRule="auto"/>
        <w:ind w:left="993"/>
      </w:pPr>
      <w:r w:rsidRPr="004B125A">
        <w:t>DSK-III.</w:t>
      </w:r>
      <w:r w:rsidR="003279D8">
        <w:t>7033.</w:t>
      </w:r>
      <w:r w:rsidR="00EE59F7">
        <w:t>1.2026</w:t>
      </w:r>
    </w:p>
    <w:p w14:paraId="6283F62C" w14:textId="77777777" w:rsidR="00034225" w:rsidRDefault="00034225" w:rsidP="00BC6F62">
      <w:pPr>
        <w:suppressAutoHyphens/>
        <w:jc w:val="center"/>
        <w:rPr>
          <w:rFonts w:eastAsia="Times New Roman" w:cstheme="minorHAnsi"/>
          <w:b/>
          <w:lang w:eastAsia="ar-SA"/>
        </w:rPr>
      </w:pPr>
    </w:p>
    <w:p w14:paraId="28DCEE0B" w14:textId="5C6B6387" w:rsidR="00BC6F62" w:rsidRDefault="004A29B6" w:rsidP="00BC6F62">
      <w:pPr>
        <w:suppressAutoHyphens/>
        <w:jc w:val="center"/>
        <w:rPr>
          <w:rFonts w:eastAsia="Times New Roman" w:cstheme="minorHAnsi"/>
          <w:b/>
          <w:lang w:eastAsia="ar-SA"/>
        </w:rPr>
      </w:pPr>
      <w:r w:rsidRPr="004A29B6">
        <w:rPr>
          <w:rFonts w:eastAsia="Times New Roman" w:cstheme="minorHAnsi"/>
          <w:b/>
          <w:lang w:eastAsia="ar-SA"/>
        </w:rPr>
        <w:t>OBWIESZCZENIE MARSZAŁKA WOJEWÓDZTWA WIELKOPOLSKIEGO</w:t>
      </w:r>
    </w:p>
    <w:p w14:paraId="521A4EC4" w14:textId="77777777" w:rsidR="00034225" w:rsidRPr="00BC6F62" w:rsidRDefault="00034225" w:rsidP="00BC6F62">
      <w:pPr>
        <w:suppressAutoHyphens/>
        <w:jc w:val="center"/>
        <w:rPr>
          <w:rFonts w:eastAsia="Times New Roman" w:cstheme="minorHAnsi"/>
          <w:b/>
          <w:lang w:eastAsia="ar-SA"/>
        </w:rPr>
      </w:pPr>
    </w:p>
    <w:p w14:paraId="564C9D34" w14:textId="30811B8B" w:rsidR="00BC6F62" w:rsidRPr="007201D6" w:rsidRDefault="00BC6F62" w:rsidP="005F223F">
      <w:pPr>
        <w:suppressAutoHyphens/>
        <w:rPr>
          <w:rFonts w:eastAsia="Times New Roman" w:cstheme="minorHAnsi"/>
          <w:lang w:eastAsia="ar-SA"/>
        </w:rPr>
      </w:pPr>
      <w:r w:rsidRPr="007201D6">
        <w:rPr>
          <w:rFonts w:eastAsia="Times New Roman" w:cstheme="minorHAnsi"/>
          <w:lang w:eastAsia="ar-SA"/>
        </w:rPr>
        <w:t xml:space="preserve">Na podstawie art. 362 ust. 1 pkt 1, art. 376 pkt 2b i art. </w:t>
      </w:r>
      <w:r w:rsidR="001C17D4" w:rsidRPr="007201D6">
        <w:rPr>
          <w:rFonts w:eastAsia="Times New Roman" w:cstheme="minorHAnsi"/>
          <w:lang w:eastAsia="ar-SA"/>
        </w:rPr>
        <w:t>378 ust. 2a pkt 2 ustawy z dnia</w:t>
      </w:r>
      <w:r w:rsidRPr="007201D6">
        <w:rPr>
          <w:rFonts w:eastAsia="Times New Roman" w:cstheme="minorHAnsi"/>
          <w:lang w:eastAsia="ar-SA"/>
        </w:rPr>
        <w:br/>
        <w:t xml:space="preserve">27 kwietnia 2001 r. – Prawo ochrony środowiska (tekst jednolity: </w:t>
      </w:r>
      <w:r w:rsidR="001C17D4" w:rsidRPr="007201D6">
        <w:rPr>
          <w:rFonts w:eastAsia="Times New Roman" w:cstheme="minorHAnsi"/>
          <w:lang w:eastAsia="ar-SA"/>
        </w:rPr>
        <w:t xml:space="preserve">Dz. U. z 2025 r., </w:t>
      </w:r>
      <w:r w:rsidR="007201D6">
        <w:rPr>
          <w:rFonts w:eastAsia="Times New Roman" w:cstheme="minorHAnsi"/>
          <w:lang w:eastAsia="ar-SA"/>
        </w:rPr>
        <w:br/>
      </w:r>
      <w:r w:rsidR="001C17D4" w:rsidRPr="007201D6">
        <w:rPr>
          <w:rFonts w:eastAsia="Times New Roman" w:cstheme="minorHAnsi"/>
          <w:lang w:eastAsia="ar-SA"/>
        </w:rPr>
        <w:t>poz. 647 ze zm.)</w:t>
      </w:r>
      <w:r w:rsidR="007201D6">
        <w:rPr>
          <w:rFonts w:eastAsia="Times New Roman" w:cstheme="minorHAnsi"/>
          <w:lang w:eastAsia="ar-SA"/>
        </w:rPr>
        <w:t xml:space="preserve"> </w:t>
      </w:r>
      <w:r w:rsidR="00CE713F" w:rsidRPr="007201D6">
        <w:rPr>
          <w:rFonts w:eastAsia="Times New Roman" w:cstheme="minorHAnsi"/>
          <w:lang w:eastAsia="ar-SA"/>
        </w:rPr>
        <w:t xml:space="preserve">oraz </w:t>
      </w:r>
      <w:r w:rsidR="0013138E" w:rsidRPr="007201D6">
        <w:rPr>
          <w:rFonts w:eastAsia="Times New Roman" w:cstheme="minorHAnsi"/>
          <w:lang w:eastAsia="ar-SA"/>
        </w:rPr>
        <w:t>art. 36</w:t>
      </w:r>
      <w:r w:rsidR="004A29B6" w:rsidRPr="007201D6">
        <w:rPr>
          <w:rFonts w:eastAsia="Times New Roman" w:cstheme="minorHAnsi"/>
          <w:lang w:eastAsia="ar-SA"/>
        </w:rPr>
        <w:t>, art. 49</w:t>
      </w:r>
      <w:r w:rsidR="00D95200" w:rsidRPr="007201D6">
        <w:t xml:space="preserve"> </w:t>
      </w:r>
      <w:r w:rsidRPr="007201D6">
        <w:rPr>
          <w:rFonts w:eastAsia="Times New Roman" w:cstheme="minorHAnsi"/>
          <w:lang w:eastAsia="ar-SA"/>
        </w:rPr>
        <w:t>ustawy z dnia 14 czerwca 1960 r. – Kodeks postępowania adm</w:t>
      </w:r>
      <w:r w:rsidR="001C17D4" w:rsidRPr="007201D6">
        <w:rPr>
          <w:rFonts w:eastAsia="Times New Roman" w:cstheme="minorHAnsi"/>
          <w:lang w:eastAsia="ar-SA"/>
        </w:rPr>
        <w:t>inistracyjnego</w:t>
      </w:r>
      <w:r w:rsidR="00D95200" w:rsidRPr="007201D6">
        <w:rPr>
          <w:rFonts w:eastAsia="Times New Roman" w:cstheme="minorHAnsi"/>
          <w:lang w:eastAsia="ar-SA"/>
        </w:rPr>
        <w:t xml:space="preserve"> </w:t>
      </w:r>
      <w:r w:rsidRPr="007201D6">
        <w:rPr>
          <w:rFonts w:eastAsia="Times New Roman" w:cstheme="minorHAnsi"/>
          <w:lang w:eastAsia="ar-SA"/>
        </w:rPr>
        <w:t>(</w:t>
      </w:r>
      <w:r w:rsidR="001C17D4" w:rsidRPr="007201D6">
        <w:rPr>
          <w:rFonts w:eastAsia="Times New Roman" w:cstheme="minorHAnsi"/>
          <w:lang w:eastAsia="ar-SA"/>
        </w:rPr>
        <w:t>tekst jednolity: Dz. U. z 202</w:t>
      </w:r>
      <w:r w:rsidR="00AA19D1" w:rsidRPr="007201D6">
        <w:rPr>
          <w:rFonts w:eastAsia="Times New Roman" w:cstheme="minorHAnsi"/>
          <w:lang w:eastAsia="ar-SA"/>
        </w:rPr>
        <w:t>5</w:t>
      </w:r>
      <w:r w:rsidR="001C17D4" w:rsidRPr="007201D6">
        <w:rPr>
          <w:rFonts w:eastAsia="Times New Roman" w:cstheme="minorHAnsi"/>
          <w:lang w:eastAsia="ar-SA"/>
        </w:rPr>
        <w:t xml:space="preserve"> r., poz. </w:t>
      </w:r>
      <w:r w:rsidR="00AA19D1" w:rsidRPr="007201D6">
        <w:rPr>
          <w:rFonts w:eastAsia="Times New Roman" w:cstheme="minorHAnsi"/>
          <w:lang w:eastAsia="ar-SA"/>
        </w:rPr>
        <w:t>1691</w:t>
      </w:r>
      <w:r w:rsidR="00DF1387" w:rsidRPr="007201D6">
        <w:rPr>
          <w:rFonts w:eastAsia="Times New Roman" w:cstheme="minorHAnsi"/>
          <w:lang w:eastAsia="ar-SA"/>
        </w:rPr>
        <w:t>),</w:t>
      </w:r>
    </w:p>
    <w:p w14:paraId="5437B239" w14:textId="77777777" w:rsidR="00034225" w:rsidRDefault="00034225" w:rsidP="00034225">
      <w:pPr>
        <w:suppressAutoHyphens/>
        <w:spacing w:before="120" w:after="120"/>
        <w:jc w:val="center"/>
        <w:rPr>
          <w:rFonts w:eastAsia="Times New Roman" w:cstheme="minorHAnsi"/>
          <w:b/>
          <w:lang w:eastAsia="ar-SA"/>
        </w:rPr>
      </w:pPr>
    </w:p>
    <w:p w14:paraId="77BD28D8" w14:textId="77777777" w:rsidR="0044548D" w:rsidRDefault="0044548D" w:rsidP="00034225">
      <w:pPr>
        <w:suppressAutoHyphens/>
        <w:spacing w:before="120" w:after="120"/>
        <w:jc w:val="center"/>
        <w:rPr>
          <w:rFonts w:eastAsia="Times New Roman" w:cstheme="minorHAnsi"/>
          <w:b/>
          <w:lang w:eastAsia="ar-SA"/>
        </w:rPr>
      </w:pPr>
      <w:r w:rsidRPr="004B125A">
        <w:rPr>
          <w:rFonts w:eastAsia="Times New Roman" w:cstheme="minorHAnsi"/>
          <w:b/>
          <w:lang w:eastAsia="ar-SA"/>
        </w:rPr>
        <w:t>ZAWIADAMIAM</w:t>
      </w:r>
    </w:p>
    <w:p w14:paraId="2ED4D524" w14:textId="376841D9" w:rsidR="00034225" w:rsidRPr="00F109BD" w:rsidRDefault="00E84F45" w:rsidP="003A1540">
      <w:pPr>
        <w:suppressAutoHyphens/>
        <w:spacing w:before="120" w:after="120"/>
        <w:rPr>
          <w:rFonts w:eastAsia="Times New Roman" w:cstheme="minorHAnsi"/>
          <w:bCs/>
          <w:lang w:eastAsia="ar-SA"/>
        </w:rPr>
      </w:pPr>
      <w:r w:rsidRPr="00E84F45">
        <w:rPr>
          <w:rFonts w:eastAsia="Times New Roman" w:cstheme="minorHAnsi"/>
          <w:lang w:eastAsia="ar-SA"/>
        </w:rPr>
        <w:t>iż z</w:t>
      </w:r>
      <w:r w:rsidR="00EE59F7">
        <w:rPr>
          <w:rFonts w:eastAsia="Times New Roman" w:cstheme="minorHAnsi"/>
          <w:lang w:eastAsia="ar-SA"/>
        </w:rPr>
        <w:t>e względu na skomplikowany charakter</w:t>
      </w:r>
      <w:r w:rsidR="00F109BD" w:rsidRPr="00F109BD">
        <w:rPr>
          <w:rFonts w:eastAsia="Times New Roman" w:cstheme="minorHAnsi"/>
          <w:bCs/>
          <w:lang w:eastAsia="ar-SA"/>
        </w:rPr>
        <w:t>,</w:t>
      </w:r>
      <w:r w:rsidR="00EE59F7">
        <w:rPr>
          <w:rFonts w:eastAsia="Times New Roman" w:cstheme="minorHAnsi"/>
          <w:bCs/>
          <w:lang w:eastAsia="ar-SA"/>
        </w:rPr>
        <w:t xml:space="preserve"> postępowanie </w:t>
      </w:r>
      <w:r w:rsidR="00E775F8" w:rsidRPr="00E775F8">
        <w:rPr>
          <w:rFonts w:eastAsia="Times New Roman" w:cstheme="minorHAnsi"/>
          <w:bCs/>
          <w:lang w:eastAsia="ar-SA"/>
        </w:rPr>
        <w:t xml:space="preserve">w sprawie nałożenia na Generalną Dyrekcję Dróg Krajowych i Autostrad, z siedzibą przy ul. Wroniej 53, 00-874 Warszawa, reprezentowaną przez Generalnego Dyrektora Dróg Krajowych i Autostrad, </w:t>
      </w:r>
      <w:r w:rsidR="003A1540" w:rsidRPr="003A1540">
        <w:rPr>
          <w:rFonts w:eastAsia="Times New Roman" w:cstheme="minorHAnsi"/>
          <w:bCs/>
          <w:lang w:eastAsia="ar-SA"/>
        </w:rPr>
        <w:t>obowiązku ograniczenia negatywnego oddziaływania na środowisko i jego zagrożenia, na nieruchomości położone wzdłuż odcinka drogi krajowej nr 92 od km 190+691 do km 200+632</w:t>
      </w:r>
      <w:r w:rsidR="00AA19D1">
        <w:rPr>
          <w:rFonts w:eastAsia="Times New Roman" w:cstheme="minorHAnsi"/>
          <w:bCs/>
          <w:lang w:eastAsia="ar-SA"/>
        </w:rPr>
        <w:t>,</w:t>
      </w:r>
      <w:r w:rsidR="00E775F8">
        <w:rPr>
          <w:rFonts w:eastAsia="Times New Roman" w:cstheme="minorHAnsi"/>
          <w:bCs/>
          <w:lang w:eastAsia="ar-SA"/>
        </w:rPr>
        <w:t xml:space="preserve"> </w:t>
      </w:r>
      <w:r w:rsidR="00F109BD" w:rsidRPr="00F109BD">
        <w:rPr>
          <w:rFonts w:eastAsia="Times New Roman" w:cstheme="minorHAnsi"/>
          <w:bCs/>
          <w:lang w:eastAsia="ar-SA"/>
        </w:rPr>
        <w:t xml:space="preserve">nie zostanie zakończone w </w:t>
      </w:r>
      <w:r w:rsidR="003A1540">
        <w:rPr>
          <w:rFonts w:eastAsia="Times New Roman" w:cstheme="minorHAnsi"/>
          <w:bCs/>
          <w:lang w:eastAsia="ar-SA"/>
        </w:rPr>
        <w:t>ustawowym</w:t>
      </w:r>
      <w:r w:rsidR="00F109BD" w:rsidRPr="00F109BD">
        <w:rPr>
          <w:rFonts w:eastAsia="Times New Roman" w:cstheme="minorHAnsi"/>
          <w:bCs/>
          <w:lang w:eastAsia="ar-SA"/>
        </w:rPr>
        <w:t xml:space="preserve"> terminie. Wobec powyższego, wyznaczam nowy termin załatwienia sprawy do dnia </w:t>
      </w:r>
      <w:r w:rsidR="003A1540">
        <w:rPr>
          <w:rFonts w:eastAsia="Times New Roman" w:cstheme="minorHAnsi"/>
          <w:b/>
          <w:lang w:eastAsia="ar-SA"/>
        </w:rPr>
        <w:t>31.07.2026</w:t>
      </w:r>
      <w:r w:rsidR="00F109BD" w:rsidRPr="00E775F8">
        <w:rPr>
          <w:rFonts w:eastAsia="Times New Roman" w:cstheme="minorHAnsi"/>
          <w:b/>
          <w:lang w:eastAsia="ar-SA"/>
        </w:rPr>
        <w:t xml:space="preserve"> r.</w:t>
      </w:r>
    </w:p>
    <w:p w14:paraId="571A57B2" w14:textId="77777777" w:rsidR="0044548D" w:rsidRPr="004B125A" w:rsidRDefault="0044548D" w:rsidP="00EB4108">
      <w:pPr>
        <w:suppressAutoHyphens/>
        <w:spacing w:before="120" w:line="276" w:lineRule="auto"/>
        <w:rPr>
          <w:rFonts w:eastAsia="Times New Roman" w:cstheme="minorHAnsi"/>
          <w:lang w:eastAsia="ar-SA"/>
        </w:rPr>
      </w:pPr>
      <w:r w:rsidRPr="004B125A">
        <w:rPr>
          <w:rFonts w:eastAsia="Times New Roman" w:cstheme="minorHAnsi"/>
          <w:lang w:eastAsia="ar-SA"/>
        </w:rPr>
        <w:t>Pouczenie:</w:t>
      </w:r>
    </w:p>
    <w:p w14:paraId="28A32DDE" w14:textId="77777777" w:rsidR="0044548D" w:rsidRPr="004B125A" w:rsidRDefault="0044548D" w:rsidP="003279D8">
      <w:pPr>
        <w:suppressAutoHyphens/>
        <w:spacing w:line="276" w:lineRule="auto"/>
        <w:rPr>
          <w:rFonts w:eastAsia="Times New Roman" w:cstheme="minorHAnsi"/>
          <w:lang w:eastAsia="ar-SA"/>
        </w:rPr>
      </w:pPr>
      <w:r w:rsidRPr="004B125A">
        <w:rPr>
          <w:rFonts w:eastAsia="Times New Roman" w:cstheme="minorHAnsi"/>
          <w:lang w:eastAsia="ar-SA"/>
        </w:rPr>
        <w:t>Stron</w:t>
      </w:r>
      <w:r w:rsidR="00C85D78">
        <w:rPr>
          <w:rFonts w:eastAsia="Times New Roman" w:cstheme="minorHAnsi"/>
          <w:lang w:eastAsia="ar-SA"/>
        </w:rPr>
        <w:t>om</w:t>
      </w:r>
      <w:r w:rsidRPr="004B125A">
        <w:rPr>
          <w:rFonts w:eastAsia="Times New Roman" w:cstheme="minorHAnsi"/>
          <w:lang w:eastAsia="ar-SA"/>
        </w:rPr>
        <w:t xml:space="preserve"> służy prawo wniesienia ponaglenia do Ministra Klimatu i Środowiska, </w:t>
      </w:r>
      <w:r w:rsidR="00C85D78">
        <w:rPr>
          <w:rFonts w:eastAsia="Times New Roman" w:cstheme="minorHAnsi"/>
          <w:lang w:eastAsia="ar-SA"/>
        </w:rPr>
        <w:br/>
      </w:r>
      <w:r w:rsidRPr="004B125A">
        <w:rPr>
          <w:rFonts w:eastAsia="Times New Roman" w:cstheme="minorHAnsi"/>
          <w:lang w:eastAsia="ar-SA"/>
        </w:rPr>
        <w:t>za pośrednictwem Marszałka Województwa Wielkopolskiego. Ponaglenie można wnieść, jeżeli:</w:t>
      </w:r>
    </w:p>
    <w:p w14:paraId="17236E33" w14:textId="77777777" w:rsidR="0044548D" w:rsidRPr="004B125A" w:rsidRDefault="0044548D" w:rsidP="003279D8">
      <w:pPr>
        <w:suppressAutoHyphens/>
        <w:spacing w:line="276" w:lineRule="auto"/>
        <w:ind w:left="284" w:hanging="284"/>
        <w:rPr>
          <w:rFonts w:eastAsia="Times New Roman" w:cstheme="minorHAnsi"/>
          <w:lang w:eastAsia="ar-SA"/>
        </w:rPr>
      </w:pPr>
      <w:r w:rsidRPr="004B125A">
        <w:rPr>
          <w:rFonts w:eastAsia="Times New Roman" w:cstheme="minorHAnsi"/>
          <w:lang w:eastAsia="ar-SA"/>
        </w:rPr>
        <w:t>1)</w:t>
      </w:r>
      <w:r w:rsidRPr="004B125A">
        <w:rPr>
          <w:rFonts w:eastAsia="Times New Roman" w:cstheme="minorHAnsi"/>
          <w:lang w:eastAsia="ar-SA"/>
        </w:rPr>
        <w:tab/>
        <w:t xml:space="preserve">nie załatwiono sprawy w terminie określonym w art. 35 Kodeksu postępowania administracyjnego lub przepisach szczególnych ani w terminie wskazanym zgodnie </w:t>
      </w:r>
      <w:r w:rsidR="00965F66">
        <w:rPr>
          <w:rFonts w:eastAsia="Times New Roman" w:cstheme="minorHAnsi"/>
          <w:lang w:eastAsia="ar-SA"/>
        </w:rPr>
        <w:br/>
      </w:r>
      <w:r w:rsidRPr="004B125A">
        <w:rPr>
          <w:rFonts w:eastAsia="Times New Roman" w:cstheme="minorHAnsi"/>
          <w:lang w:eastAsia="ar-SA"/>
        </w:rPr>
        <w:t>z art. 36 § 1 Kodeksu (bezczynność);</w:t>
      </w:r>
    </w:p>
    <w:p w14:paraId="4547581E" w14:textId="77777777" w:rsidR="0044548D" w:rsidRPr="004B125A" w:rsidRDefault="0044548D" w:rsidP="003279D8">
      <w:pPr>
        <w:suppressAutoHyphens/>
        <w:spacing w:line="276" w:lineRule="auto"/>
        <w:ind w:left="284" w:hanging="284"/>
        <w:rPr>
          <w:rFonts w:eastAsia="Times New Roman" w:cstheme="minorHAnsi"/>
          <w:lang w:eastAsia="ar-SA"/>
        </w:rPr>
      </w:pPr>
      <w:r w:rsidRPr="004B125A">
        <w:rPr>
          <w:rFonts w:eastAsia="Times New Roman" w:cstheme="minorHAnsi"/>
          <w:lang w:eastAsia="ar-SA"/>
        </w:rPr>
        <w:t>2)</w:t>
      </w:r>
      <w:r w:rsidRPr="004B125A">
        <w:rPr>
          <w:rFonts w:eastAsia="Times New Roman" w:cstheme="minorHAnsi"/>
          <w:lang w:eastAsia="ar-SA"/>
        </w:rPr>
        <w:tab/>
        <w:t>postępowanie jest prowadzone dłużej niż jest to niezbędne do załatwienia sprawy (przewlekłość).</w:t>
      </w:r>
    </w:p>
    <w:p w14:paraId="5D0C5C93" w14:textId="77777777" w:rsidR="0044548D" w:rsidRPr="004B125A" w:rsidRDefault="0044548D" w:rsidP="003279D8">
      <w:pPr>
        <w:suppressAutoHyphens/>
        <w:spacing w:line="276" w:lineRule="auto"/>
        <w:rPr>
          <w:rFonts w:eastAsia="Times New Roman" w:cstheme="minorHAnsi"/>
          <w:lang w:eastAsia="ar-SA"/>
        </w:rPr>
      </w:pPr>
      <w:r w:rsidRPr="004B125A">
        <w:rPr>
          <w:rFonts w:eastAsia="Times New Roman" w:cstheme="minorHAnsi"/>
          <w:lang w:eastAsia="ar-SA"/>
        </w:rPr>
        <w:t>Ponaglenie powinno zawierać uzasadnienie</w:t>
      </w:r>
    </w:p>
    <w:p w14:paraId="3E485FE6" w14:textId="77777777" w:rsidR="0044548D" w:rsidRPr="004B125A" w:rsidRDefault="0044548D" w:rsidP="003947C7">
      <w:pPr>
        <w:suppressAutoHyphens/>
        <w:rPr>
          <w:rFonts w:eastAsia="Times New Roman" w:cstheme="minorHAnsi"/>
          <w:lang w:eastAsia="ar-SA"/>
        </w:rPr>
      </w:pPr>
      <w:r w:rsidRPr="004B125A">
        <w:rPr>
          <w:rFonts w:eastAsia="Times New Roman" w:cstheme="minorHAnsi"/>
          <w:b/>
          <w:lang w:eastAsia="ar-SA"/>
        </w:rPr>
        <w:t>UWAGA:</w:t>
      </w:r>
      <w:r w:rsidRPr="004B125A">
        <w:rPr>
          <w:rFonts w:eastAsia="Times New Roman" w:cstheme="minorHAnsi"/>
          <w:lang w:eastAsia="ar-SA"/>
        </w:rPr>
        <w:t xml:space="preserve"> W piśmie stanowiącym odpowiedź na niniejsze zawiadomienie należy podać znak sprawy.</w:t>
      </w:r>
    </w:p>
    <w:p w14:paraId="7993D4FD" w14:textId="6D21AC7C" w:rsidR="00BC6F62" w:rsidRDefault="00EB4108" w:rsidP="003947C7">
      <w:pPr>
        <w:suppressAutoHyphens/>
        <w:rPr>
          <w:rFonts w:eastAsia="Times New Roman" w:cstheme="minorHAnsi"/>
          <w:lang w:eastAsia="ar-SA"/>
        </w:rPr>
      </w:pPr>
      <w:r w:rsidRPr="00EB4108">
        <w:rPr>
          <w:rFonts w:eastAsia="Times New Roman" w:cstheme="minorHAnsi"/>
          <w:lang w:eastAsia="ar-SA"/>
        </w:rPr>
        <w:t xml:space="preserve">Data udostępnienia niniejszego zawiadomienia w Biuletynie Informacji Publicznej Urzędu Marszałkowskiego Województwa Wielkopolskiego w Poznaniu: </w:t>
      </w:r>
      <w:r w:rsidR="00FF2DAA" w:rsidRPr="00FF2DAA">
        <w:rPr>
          <w:rFonts w:eastAsia="Times New Roman" w:cstheme="minorHAnsi"/>
          <w:b/>
          <w:bCs/>
          <w:lang w:eastAsia="ar-SA"/>
        </w:rPr>
        <w:t>6</w:t>
      </w:r>
      <w:r w:rsidR="003A1540" w:rsidRPr="00FF2DAA">
        <w:rPr>
          <w:rFonts w:eastAsia="Times New Roman" w:cstheme="minorHAnsi"/>
          <w:b/>
          <w:bCs/>
          <w:lang w:eastAsia="ar-SA"/>
        </w:rPr>
        <w:t>.05</w:t>
      </w:r>
      <w:r w:rsidRPr="002118EE">
        <w:rPr>
          <w:rFonts w:eastAsia="Times New Roman" w:cstheme="minorHAnsi"/>
          <w:b/>
          <w:bCs/>
          <w:lang w:eastAsia="ar-SA"/>
        </w:rPr>
        <w:t>.2026 r.</w:t>
      </w:r>
    </w:p>
    <w:p w14:paraId="252CE6E4" w14:textId="77777777" w:rsidR="00965F66" w:rsidRPr="00DF148B" w:rsidRDefault="00965F66" w:rsidP="0044548D">
      <w:pPr>
        <w:ind w:right="567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6A27A2A" w14:textId="77777777" w:rsidR="00965F66" w:rsidRPr="00DF148B" w:rsidRDefault="00965F66" w:rsidP="0044548D">
      <w:pPr>
        <w:ind w:right="567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62358615" w14:textId="77777777" w:rsidR="00FF019B" w:rsidRPr="00DF148B" w:rsidRDefault="00FF019B" w:rsidP="00FF019B">
      <w:pPr>
        <w:ind w:left="3402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DF148B">
        <w:rPr>
          <w:rFonts w:ascii="Calibri" w:eastAsia="Times New Roman" w:hAnsi="Calibri" w:cs="Calibri"/>
          <w:sz w:val="18"/>
          <w:szCs w:val="18"/>
          <w:lang w:eastAsia="pl-PL"/>
        </w:rPr>
        <w:t>Z up. MARSZAŁKA WOJEWÓDZTWA</w:t>
      </w:r>
    </w:p>
    <w:p w14:paraId="3A65B1E4" w14:textId="77777777" w:rsidR="00FF019B" w:rsidRPr="00DF148B" w:rsidRDefault="00FF019B" w:rsidP="00FF019B">
      <w:pPr>
        <w:ind w:left="3402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A663EA2" w14:textId="77777777" w:rsidR="00FF019B" w:rsidRPr="00DF148B" w:rsidRDefault="00FF019B" w:rsidP="00FF019B">
      <w:pPr>
        <w:ind w:left="3402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DF148B">
        <w:rPr>
          <w:rFonts w:ascii="Calibri" w:eastAsia="Times New Roman" w:hAnsi="Calibri" w:cs="Calibri"/>
          <w:sz w:val="18"/>
          <w:szCs w:val="18"/>
          <w:lang w:eastAsia="pl-PL"/>
        </w:rPr>
        <w:t>Agnieszka Lewicka</w:t>
      </w:r>
    </w:p>
    <w:p w14:paraId="6F7DBFA4" w14:textId="77777777" w:rsidR="00FF019B" w:rsidRPr="00DF148B" w:rsidRDefault="00FF019B" w:rsidP="00FF019B">
      <w:pPr>
        <w:ind w:left="3402"/>
        <w:jc w:val="center"/>
        <w:rPr>
          <w:rFonts w:ascii="Calibri" w:eastAsia="Times New Roman" w:hAnsi="Calibri" w:cs="Calibri"/>
          <w:sz w:val="16"/>
          <w:szCs w:val="16"/>
          <w:lang w:eastAsia="pl-PL"/>
        </w:rPr>
      </w:pPr>
      <w:r w:rsidRPr="00DF148B">
        <w:rPr>
          <w:rFonts w:ascii="Calibri" w:eastAsia="Times New Roman" w:hAnsi="Calibri" w:cs="Calibri"/>
          <w:sz w:val="16"/>
          <w:szCs w:val="16"/>
          <w:lang w:eastAsia="pl-PL"/>
        </w:rPr>
        <w:t>Zastępca Dyrektora Departamentu Zarządzania Środowiskiem i Klimatu</w:t>
      </w:r>
    </w:p>
    <w:p w14:paraId="066A8761" w14:textId="5A0C2679" w:rsidR="00E84F45" w:rsidRPr="00DF148B" w:rsidRDefault="00E84F45" w:rsidP="00FF019B">
      <w:pPr>
        <w:ind w:left="3402"/>
        <w:jc w:val="center"/>
        <w:rPr>
          <w:rFonts w:ascii="Calibri" w:eastAsia="Times New Roman" w:hAnsi="Calibri" w:cs="Calibri"/>
          <w:sz w:val="16"/>
          <w:szCs w:val="16"/>
          <w:lang w:eastAsia="pl-PL"/>
        </w:rPr>
      </w:pPr>
      <w:r w:rsidRPr="00DF148B">
        <w:rPr>
          <w:rFonts w:ascii="Calibri" w:eastAsia="Times New Roman" w:hAnsi="Calibri" w:cs="Calibri"/>
          <w:sz w:val="16"/>
          <w:szCs w:val="16"/>
          <w:lang w:eastAsia="pl-PL"/>
        </w:rPr>
        <w:t>(podpis elektroniczny)</w:t>
      </w:r>
    </w:p>
    <w:p w14:paraId="462DDAE8" w14:textId="77777777" w:rsidR="00FF019B" w:rsidRPr="00DF148B" w:rsidRDefault="00FF019B" w:rsidP="00FF019B">
      <w:pPr>
        <w:spacing w:line="100" w:lineRule="atLeast"/>
        <w:ind w:left="3402"/>
        <w:jc w:val="center"/>
        <w:rPr>
          <w:rFonts w:ascii="Calibri" w:eastAsia="Calibri" w:hAnsi="Calibri" w:cs="Calibri"/>
          <w:sz w:val="14"/>
          <w:szCs w:val="14"/>
        </w:rPr>
      </w:pPr>
    </w:p>
    <w:p w14:paraId="6833D883" w14:textId="77777777" w:rsidR="00965F66" w:rsidRPr="00DF148B" w:rsidRDefault="00965F66" w:rsidP="0044548D">
      <w:pPr>
        <w:ind w:right="567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805F873" w14:textId="77777777" w:rsidR="00965F66" w:rsidRPr="00DF148B" w:rsidRDefault="00965F66" w:rsidP="0044548D">
      <w:pPr>
        <w:ind w:right="567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6D1BEA55" w14:textId="77777777" w:rsidR="00965F66" w:rsidRPr="00DF148B" w:rsidRDefault="00965F66" w:rsidP="0044548D">
      <w:pPr>
        <w:ind w:right="567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6182025A" w14:textId="77777777" w:rsidR="00E775F8" w:rsidRDefault="00E775F8">
      <w:pPr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br w:type="page"/>
      </w:r>
    </w:p>
    <w:p w14:paraId="62F9AB39" w14:textId="3C77F86B" w:rsidR="0074062C" w:rsidRPr="004B125A" w:rsidRDefault="0074062C" w:rsidP="0074062C">
      <w:pPr>
        <w:ind w:right="567"/>
        <w:rPr>
          <w:rFonts w:eastAsia="Times New Roman" w:cstheme="minorHAnsi"/>
          <w:bCs/>
          <w:lang w:eastAsia="pl-PL"/>
        </w:rPr>
      </w:pPr>
      <w:r w:rsidRPr="004B125A">
        <w:rPr>
          <w:rFonts w:eastAsia="Times New Roman" w:cstheme="minorHAnsi"/>
          <w:bCs/>
          <w:lang w:eastAsia="pl-PL"/>
        </w:rPr>
        <w:lastRenderedPageBreak/>
        <w:t>Otrzymują:</w:t>
      </w:r>
    </w:p>
    <w:p w14:paraId="1F2A9CB9" w14:textId="77777777" w:rsidR="0074062C" w:rsidRPr="004B125A" w:rsidRDefault="0074062C" w:rsidP="0074062C">
      <w:pPr>
        <w:numPr>
          <w:ilvl w:val="0"/>
          <w:numId w:val="4"/>
        </w:numPr>
        <w:suppressAutoHyphens/>
        <w:ind w:right="567"/>
        <w:rPr>
          <w:rFonts w:eastAsia="Times New Roman" w:cstheme="minorHAnsi"/>
          <w:bCs/>
          <w:sz w:val="20"/>
          <w:szCs w:val="20"/>
          <w:lang w:eastAsia="pl-PL"/>
        </w:rPr>
      </w:pPr>
      <w:r w:rsidRPr="004B125A">
        <w:rPr>
          <w:rFonts w:eastAsia="Times New Roman" w:cstheme="minorHAnsi"/>
          <w:bCs/>
          <w:sz w:val="20"/>
          <w:szCs w:val="20"/>
          <w:lang w:eastAsia="pl-PL"/>
        </w:rPr>
        <w:t>Generalny Dyrektor Dróg Krajowych i Autostrad</w:t>
      </w:r>
    </w:p>
    <w:p w14:paraId="40CB3814" w14:textId="6BC35B1C" w:rsidR="0074062C" w:rsidRPr="004B125A" w:rsidRDefault="0074062C" w:rsidP="0074062C">
      <w:pPr>
        <w:ind w:left="720" w:right="567"/>
        <w:rPr>
          <w:rFonts w:eastAsia="Times New Roman" w:cstheme="minorHAnsi"/>
          <w:sz w:val="20"/>
          <w:szCs w:val="20"/>
          <w:lang w:eastAsia="pl-PL"/>
        </w:rPr>
      </w:pPr>
      <w:r w:rsidRPr="004B125A">
        <w:rPr>
          <w:rFonts w:eastAsia="Times New Roman" w:cstheme="minorHAnsi"/>
          <w:sz w:val="20"/>
          <w:szCs w:val="20"/>
          <w:lang w:eastAsia="pl-PL"/>
        </w:rPr>
        <w:t>ul. Wronia 53, 00-874 Warszawa (e-</w:t>
      </w:r>
      <w:r w:rsidR="00E775F8">
        <w:rPr>
          <w:rFonts w:eastAsia="Times New Roman" w:cstheme="minorHAnsi"/>
          <w:sz w:val="20"/>
          <w:szCs w:val="20"/>
          <w:lang w:eastAsia="pl-PL"/>
        </w:rPr>
        <w:t>Doręczenia</w:t>
      </w:r>
      <w:r w:rsidRPr="004B125A">
        <w:rPr>
          <w:rFonts w:eastAsia="Times New Roman" w:cstheme="minorHAnsi"/>
          <w:sz w:val="20"/>
          <w:szCs w:val="20"/>
          <w:lang w:eastAsia="pl-PL"/>
        </w:rPr>
        <w:t>)</w:t>
      </w:r>
    </w:p>
    <w:p w14:paraId="4F332D0F" w14:textId="77777777" w:rsidR="0074062C" w:rsidRPr="004B125A" w:rsidRDefault="0074062C" w:rsidP="0074062C">
      <w:pPr>
        <w:numPr>
          <w:ilvl w:val="0"/>
          <w:numId w:val="4"/>
        </w:numPr>
        <w:suppressAutoHyphens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4B125A">
        <w:rPr>
          <w:rFonts w:eastAsia="Times New Roman" w:cstheme="minorHAnsi"/>
          <w:bCs/>
          <w:sz w:val="20"/>
          <w:szCs w:val="20"/>
          <w:lang w:eastAsia="pl-PL"/>
        </w:rPr>
        <w:t>Generalna Dyrekcja Dróg Krajowych i Autostrad</w:t>
      </w:r>
    </w:p>
    <w:p w14:paraId="79547176" w14:textId="77777777" w:rsidR="0074062C" w:rsidRPr="004B125A" w:rsidRDefault="0074062C" w:rsidP="0074062C">
      <w:pPr>
        <w:ind w:left="720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4B125A">
        <w:rPr>
          <w:rFonts w:eastAsia="Times New Roman" w:cstheme="minorHAnsi"/>
          <w:bCs/>
          <w:sz w:val="20"/>
          <w:szCs w:val="20"/>
          <w:lang w:eastAsia="pl-PL"/>
        </w:rPr>
        <w:t>Oddział w Poznaniu</w:t>
      </w:r>
    </w:p>
    <w:p w14:paraId="3791B3FA" w14:textId="4FD5C780" w:rsidR="0074062C" w:rsidRPr="004B125A" w:rsidRDefault="0074062C" w:rsidP="0074062C">
      <w:pPr>
        <w:ind w:left="720" w:right="567"/>
        <w:rPr>
          <w:rFonts w:eastAsia="Times New Roman" w:cstheme="minorHAnsi"/>
          <w:bCs/>
          <w:sz w:val="20"/>
          <w:szCs w:val="20"/>
          <w:lang w:eastAsia="pl-PL"/>
        </w:rPr>
      </w:pPr>
      <w:r w:rsidRPr="004B125A">
        <w:rPr>
          <w:rFonts w:eastAsia="Times New Roman" w:cstheme="minorHAnsi"/>
          <w:bCs/>
          <w:sz w:val="20"/>
          <w:szCs w:val="20"/>
          <w:lang w:eastAsia="pl-PL"/>
        </w:rPr>
        <w:t xml:space="preserve">ul. Siemiradzkiego 5a, 60-763 Poznań </w:t>
      </w:r>
      <w:r w:rsidR="00E775F8" w:rsidRPr="00E775F8">
        <w:rPr>
          <w:rFonts w:eastAsia="Times New Roman" w:cstheme="minorHAnsi"/>
          <w:bCs/>
          <w:sz w:val="20"/>
          <w:szCs w:val="20"/>
          <w:lang w:eastAsia="pl-PL"/>
        </w:rPr>
        <w:t>(e-Doręczenia)</w:t>
      </w:r>
    </w:p>
    <w:p w14:paraId="6BB25E40" w14:textId="77777777" w:rsidR="0074062C" w:rsidRPr="004B125A" w:rsidRDefault="0074062C" w:rsidP="0074062C">
      <w:pPr>
        <w:numPr>
          <w:ilvl w:val="0"/>
          <w:numId w:val="4"/>
        </w:numPr>
        <w:suppressAutoHyphens/>
        <w:ind w:right="567"/>
        <w:rPr>
          <w:rFonts w:eastAsia="Times New Roman" w:cstheme="minorHAnsi"/>
          <w:bCs/>
          <w:sz w:val="20"/>
          <w:szCs w:val="20"/>
          <w:lang w:eastAsia="pl-PL"/>
        </w:rPr>
      </w:pPr>
      <w:r w:rsidRPr="004B125A">
        <w:rPr>
          <w:rFonts w:eastAsia="Times New Roman" w:cstheme="minorHAnsi"/>
          <w:bCs/>
          <w:sz w:val="20"/>
          <w:szCs w:val="20"/>
          <w:lang w:eastAsia="pl-PL"/>
        </w:rPr>
        <w:t>Pozostałe Strony postępowania – w trybie art. 49 Kodeksu postępowania administracyjnego</w:t>
      </w:r>
    </w:p>
    <w:p w14:paraId="34D6B4B0" w14:textId="77777777" w:rsidR="0074062C" w:rsidRPr="004B125A" w:rsidRDefault="0074062C" w:rsidP="0074062C">
      <w:pPr>
        <w:numPr>
          <w:ilvl w:val="0"/>
          <w:numId w:val="4"/>
        </w:numPr>
        <w:suppressAutoHyphens/>
        <w:ind w:right="567"/>
        <w:rPr>
          <w:rFonts w:eastAsia="Times New Roman" w:cstheme="minorHAnsi"/>
          <w:bCs/>
          <w:sz w:val="20"/>
          <w:szCs w:val="20"/>
          <w:lang w:eastAsia="pl-PL"/>
        </w:rPr>
      </w:pPr>
      <w:r w:rsidRPr="004B125A">
        <w:rPr>
          <w:rFonts w:eastAsia="Times New Roman" w:cstheme="minorHAnsi"/>
          <w:bCs/>
          <w:sz w:val="20"/>
          <w:szCs w:val="20"/>
          <w:lang w:eastAsia="pl-PL"/>
        </w:rPr>
        <w:t xml:space="preserve">Aa </w:t>
      </w:r>
    </w:p>
    <w:p w14:paraId="2BDE8C18" w14:textId="77777777" w:rsidR="00965F66" w:rsidRDefault="00965F66" w:rsidP="0044548D">
      <w:pPr>
        <w:ind w:right="567"/>
        <w:rPr>
          <w:rFonts w:eastAsia="Times New Roman" w:cstheme="minorHAnsi"/>
          <w:bCs/>
          <w:lang w:eastAsia="pl-PL"/>
        </w:rPr>
      </w:pPr>
    </w:p>
    <w:p w14:paraId="13B14B7D" w14:textId="77777777" w:rsidR="00202010" w:rsidRDefault="00202010" w:rsidP="0044548D">
      <w:pPr>
        <w:ind w:right="567"/>
        <w:rPr>
          <w:rFonts w:eastAsia="Times New Roman" w:cstheme="minorHAnsi"/>
          <w:bCs/>
          <w:lang w:eastAsia="pl-PL"/>
        </w:rPr>
      </w:pPr>
    </w:p>
    <w:p w14:paraId="13A9BAED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2"/>
          <w:szCs w:val="22"/>
          <w:lang w:eastAsia="ar-SA"/>
        </w:rPr>
      </w:pPr>
    </w:p>
    <w:p w14:paraId="7174D8A2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2"/>
          <w:szCs w:val="22"/>
          <w:lang w:eastAsia="ar-SA"/>
        </w:rPr>
      </w:pPr>
    </w:p>
    <w:p w14:paraId="2AA7A415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2"/>
          <w:szCs w:val="22"/>
          <w:lang w:eastAsia="ar-SA"/>
        </w:rPr>
      </w:pPr>
    </w:p>
    <w:p w14:paraId="7C4E7C63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6A06DC19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243687EC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5B091E3B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  <w:r w:rsidRPr="004B125A">
        <w:rPr>
          <w:rFonts w:eastAsia="Times New Roman" w:cstheme="minorHAnsi"/>
          <w:sz w:val="20"/>
          <w:szCs w:val="20"/>
          <w:lang w:eastAsia="ar-SA"/>
        </w:rPr>
        <w:t>Sprawę prowadzi:</w:t>
      </w:r>
    </w:p>
    <w:p w14:paraId="07D9B1CD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  <w:r w:rsidRPr="004B125A">
        <w:rPr>
          <w:rFonts w:eastAsia="Times New Roman" w:cstheme="minorHAnsi"/>
          <w:sz w:val="20"/>
          <w:szCs w:val="20"/>
          <w:lang w:eastAsia="ar-SA"/>
        </w:rPr>
        <w:t>Przemysław Rogaliński</w:t>
      </w:r>
    </w:p>
    <w:p w14:paraId="4586BC52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  <w:r w:rsidRPr="004B125A">
        <w:rPr>
          <w:rFonts w:eastAsia="Times New Roman" w:cstheme="minorHAnsi"/>
          <w:sz w:val="20"/>
          <w:szCs w:val="20"/>
          <w:lang w:eastAsia="ar-SA"/>
        </w:rPr>
        <w:t>tel.: 61 626 64 52</w:t>
      </w:r>
    </w:p>
    <w:p w14:paraId="5CF36E21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  <w:r w:rsidRPr="004B125A">
        <w:rPr>
          <w:rFonts w:eastAsia="Times New Roman" w:cstheme="minorHAnsi"/>
          <w:sz w:val="20"/>
          <w:szCs w:val="20"/>
          <w:lang w:eastAsia="ar-SA"/>
        </w:rPr>
        <w:t>faks: 61 626 64 01</w:t>
      </w:r>
    </w:p>
    <w:p w14:paraId="01D4C7C0" w14:textId="77777777" w:rsidR="0044548D" w:rsidRPr="004B125A" w:rsidRDefault="0044548D" w:rsidP="0044548D">
      <w:pPr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  <w:r w:rsidRPr="004B125A">
        <w:rPr>
          <w:rFonts w:eastAsia="Times New Roman" w:cstheme="minorHAnsi"/>
          <w:sz w:val="20"/>
          <w:szCs w:val="20"/>
          <w:lang w:eastAsia="ar-SA"/>
        </w:rPr>
        <w:t>Pokój nr 1045</w:t>
      </w:r>
    </w:p>
    <w:sectPr w:rsidR="0044548D" w:rsidRPr="004B125A" w:rsidSect="00CC6FF9">
      <w:headerReference w:type="default" r:id="rId9"/>
      <w:footerReference w:type="first" r:id="rId10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C086" w14:textId="77777777" w:rsidR="005F3254" w:rsidRDefault="005F3254" w:rsidP="007D24CC">
      <w:r>
        <w:separator/>
      </w:r>
    </w:p>
  </w:endnote>
  <w:endnote w:type="continuationSeparator" w:id="0">
    <w:p w14:paraId="595A1532" w14:textId="77777777" w:rsidR="005F3254" w:rsidRDefault="005F325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23F3" w14:textId="77777777" w:rsidR="00CC6FF9" w:rsidRPr="004E4070" w:rsidRDefault="00CC6FF9" w:rsidP="00CC6FF9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4B834375" wp14:editId="05BFC20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83A7A4" wp14:editId="5DC30648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91B7A0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D4F1D8" wp14:editId="0D4E9E59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2CB0BF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07A05AF" w14:textId="77777777" w:rsidR="00CC6FF9" w:rsidRPr="00D80CDF" w:rsidRDefault="00CC6FF9" w:rsidP="00CC6FF9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3438CD56" w14:textId="77777777" w:rsidR="00CC6FF9" w:rsidRPr="00FF4EC8" w:rsidRDefault="00CC6FF9" w:rsidP="00CC6FF9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022A3004" w14:textId="77777777" w:rsidR="005233D0" w:rsidRPr="00CC6FF9" w:rsidRDefault="00CC6FF9" w:rsidP="00CC6FF9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FE2B" w14:textId="77777777" w:rsidR="005F3254" w:rsidRDefault="005F3254" w:rsidP="007D24CC">
      <w:r>
        <w:separator/>
      </w:r>
    </w:p>
  </w:footnote>
  <w:footnote w:type="continuationSeparator" w:id="0">
    <w:p w14:paraId="58EFF071" w14:textId="77777777" w:rsidR="005F3254" w:rsidRDefault="005F3254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4DEB7CB1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F6A6896" wp14:editId="103B3C4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1D7C9F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4062C" w:rsidRPr="0074062C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F6A6896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1C1D7C9F" w14:textId="77777777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4062C" w:rsidRPr="0074062C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638"/>
    <w:multiLevelType w:val="hybridMultilevel"/>
    <w:tmpl w:val="F91AE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05074"/>
    <w:multiLevelType w:val="hybridMultilevel"/>
    <w:tmpl w:val="6A54B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255B8"/>
    <w:multiLevelType w:val="hybridMultilevel"/>
    <w:tmpl w:val="521C7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C54130"/>
    <w:multiLevelType w:val="hybridMultilevel"/>
    <w:tmpl w:val="03122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906292">
    <w:abstractNumId w:val="3"/>
  </w:num>
  <w:num w:numId="2" w16cid:durableId="2044288227">
    <w:abstractNumId w:val="2"/>
  </w:num>
  <w:num w:numId="3" w16cid:durableId="570191541">
    <w:abstractNumId w:val="0"/>
  </w:num>
  <w:num w:numId="4" w16cid:durableId="112408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34225"/>
    <w:rsid w:val="0007509B"/>
    <w:rsid w:val="000B4B4D"/>
    <w:rsid w:val="001008A1"/>
    <w:rsid w:val="00115959"/>
    <w:rsid w:val="0013138E"/>
    <w:rsid w:val="001561DA"/>
    <w:rsid w:val="0016358B"/>
    <w:rsid w:val="001733E5"/>
    <w:rsid w:val="00194426"/>
    <w:rsid w:val="001A4492"/>
    <w:rsid w:val="001C17D4"/>
    <w:rsid w:val="001D6871"/>
    <w:rsid w:val="00200B72"/>
    <w:rsid w:val="00202010"/>
    <w:rsid w:val="002118EE"/>
    <w:rsid w:val="00214F41"/>
    <w:rsid w:val="0022136D"/>
    <w:rsid w:val="002319A6"/>
    <w:rsid w:val="00235A01"/>
    <w:rsid w:val="0025429E"/>
    <w:rsid w:val="0025536F"/>
    <w:rsid w:val="00267108"/>
    <w:rsid w:val="00275A9C"/>
    <w:rsid w:val="0027623F"/>
    <w:rsid w:val="00294D9C"/>
    <w:rsid w:val="002A4D3E"/>
    <w:rsid w:val="002B4FF0"/>
    <w:rsid w:val="002E1CEC"/>
    <w:rsid w:val="002E4D7C"/>
    <w:rsid w:val="002F6B16"/>
    <w:rsid w:val="0030415C"/>
    <w:rsid w:val="003279D8"/>
    <w:rsid w:val="003802DB"/>
    <w:rsid w:val="003947C7"/>
    <w:rsid w:val="003A1540"/>
    <w:rsid w:val="003A7A30"/>
    <w:rsid w:val="003A7F96"/>
    <w:rsid w:val="003B3D8F"/>
    <w:rsid w:val="003E322A"/>
    <w:rsid w:val="003F14FD"/>
    <w:rsid w:val="00417359"/>
    <w:rsid w:val="00421B41"/>
    <w:rsid w:val="0043416A"/>
    <w:rsid w:val="0044548D"/>
    <w:rsid w:val="00446A84"/>
    <w:rsid w:val="004A29B6"/>
    <w:rsid w:val="004A6AB9"/>
    <w:rsid w:val="004B125A"/>
    <w:rsid w:val="004C2774"/>
    <w:rsid w:val="004C76E9"/>
    <w:rsid w:val="004E4602"/>
    <w:rsid w:val="0052141E"/>
    <w:rsid w:val="0052249E"/>
    <w:rsid w:val="005233D0"/>
    <w:rsid w:val="005421CC"/>
    <w:rsid w:val="00562E69"/>
    <w:rsid w:val="0056314E"/>
    <w:rsid w:val="0057320F"/>
    <w:rsid w:val="005F223F"/>
    <w:rsid w:val="005F3254"/>
    <w:rsid w:val="00610376"/>
    <w:rsid w:val="006264C2"/>
    <w:rsid w:val="006805E4"/>
    <w:rsid w:val="006923D3"/>
    <w:rsid w:val="00693F9C"/>
    <w:rsid w:val="006B707F"/>
    <w:rsid w:val="006C4C39"/>
    <w:rsid w:val="006E66AB"/>
    <w:rsid w:val="00702BC8"/>
    <w:rsid w:val="007201D6"/>
    <w:rsid w:val="007302DF"/>
    <w:rsid w:val="0074062C"/>
    <w:rsid w:val="00751A32"/>
    <w:rsid w:val="007B4A4E"/>
    <w:rsid w:val="007D24CC"/>
    <w:rsid w:val="007F589D"/>
    <w:rsid w:val="007F713C"/>
    <w:rsid w:val="00811238"/>
    <w:rsid w:val="00822491"/>
    <w:rsid w:val="008811C8"/>
    <w:rsid w:val="00890018"/>
    <w:rsid w:val="008A08DE"/>
    <w:rsid w:val="008D11A6"/>
    <w:rsid w:val="008F6D34"/>
    <w:rsid w:val="00902C29"/>
    <w:rsid w:val="00927910"/>
    <w:rsid w:val="00944F8B"/>
    <w:rsid w:val="00965F66"/>
    <w:rsid w:val="00990339"/>
    <w:rsid w:val="009B2330"/>
    <w:rsid w:val="009B6ABA"/>
    <w:rsid w:val="009D6D90"/>
    <w:rsid w:val="009E6B77"/>
    <w:rsid w:val="00A02923"/>
    <w:rsid w:val="00A10A34"/>
    <w:rsid w:val="00A60B73"/>
    <w:rsid w:val="00A653C1"/>
    <w:rsid w:val="00A73366"/>
    <w:rsid w:val="00AA19D1"/>
    <w:rsid w:val="00AE29AE"/>
    <w:rsid w:val="00B03590"/>
    <w:rsid w:val="00B06120"/>
    <w:rsid w:val="00B54393"/>
    <w:rsid w:val="00B70289"/>
    <w:rsid w:val="00B92331"/>
    <w:rsid w:val="00B92E83"/>
    <w:rsid w:val="00BB6771"/>
    <w:rsid w:val="00BB7F16"/>
    <w:rsid w:val="00BC6F62"/>
    <w:rsid w:val="00BD5D2D"/>
    <w:rsid w:val="00C04930"/>
    <w:rsid w:val="00C21265"/>
    <w:rsid w:val="00C62E06"/>
    <w:rsid w:val="00C85D78"/>
    <w:rsid w:val="00C93592"/>
    <w:rsid w:val="00CC6FF9"/>
    <w:rsid w:val="00CE713F"/>
    <w:rsid w:val="00D0069F"/>
    <w:rsid w:val="00D0100F"/>
    <w:rsid w:val="00D239D4"/>
    <w:rsid w:val="00D66A4D"/>
    <w:rsid w:val="00D905E8"/>
    <w:rsid w:val="00D95200"/>
    <w:rsid w:val="00DD4868"/>
    <w:rsid w:val="00DF1387"/>
    <w:rsid w:val="00DF148B"/>
    <w:rsid w:val="00DF7393"/>
    <w:rsid w:val="00E04961"/>
    <w:rsid w:val="00E07D66"/>
    <w:rsid w:val="00E23E9A"/>
    <w:rsid w:val="00E42026"/>
    <w:rsid w:val="00E51D1A"/>
    <w:rsid w:val="00E56A7E"/>
    <w:rsid w:val="00E7021B"/>
    <w:rsid w:val="00E775F8"/>
    <w:rsid w:val="00E84F45"/>
    <w:rsid w:val="00EA69BE"/>
    <w:rsid w:val="00EB4108"/>
    <w:rsid w:val="00EC79C8"/>
    <w:rsid w:val="00EE59F7"/>
    <w:rsid w:val="00F07E0E"/>
    <w:rsid w:val="00F109BD"/>
    <w:rsid w:val="00F353D9"/>
    <w:rsid w:val="00F43EC6"/>
    <w:rsid w:val="00F70D64"/>
    <w:rsid w:val="00F975C2"/>
    <w:rsid w:val="00FA1A22"/>
    <w:rsid w:val="00FB1A12"/>
    <w:rsid w:val="00FF019B"/>
    <w:rsid w:val="00FF2DAA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8BBC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44548D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06172-FB60-403D-8284-177CBEBE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BCiW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BCiW</dc:title>
  <dc:subject/>
  <dc:creator>Sklepik Katarzyna</dc:creator>
  <cp:keywords/>
  <dc:description/>
  <cp:lastModifiedBy>Rogalinski Przemyslaw</cp:lastModifiedBy>
  <cp:revision>8</cp:revision>
  <cp:lastPrinted>2026-05-04T07:10:00Z</cp:lastPrinted>
  <dcterms:created xsi:type="dcterms:W3CDTF">2026-01-28T07:16:00Z</dcterms:created>
  <dcterms:modified xsi:type="dcterms:W3CDTF">2026-05-04T12:28:00Z</dcterms:modified>
</cp:coreProperties>
</file>