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A3B9360" w:rsidR="001C218F" w:rsidRPr="0047322F" w:rsidRDefault="00811238" w:rsidP="00E9471D">
      <w:pPr>
        <w:spacing w:line="276" w:lineRule="auto"/>
        <w:ind w:firstLine="6"/>
        <w:rPr>
          <w:sz w:val="20"/>
          <w:szCs w:val="20"/>
        </w:rPr>
      </w:pPr>
      <w:r w:rsidRPr="009B78C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98DBB1C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B78CD">
        <w:t>P</w:t>
      </w:r>
      <w:r w:rsidR="00D57727" w:rsidRPr="009B78CD">
        <w:t>oznań</w:t>
      </w:r>
      <w:r w:rsidR="009B78CD" w:rsidRPr="009B78CD">
        <w:t xml:space="preserve">, dnia </w:t>
      </w:r>
      <w:r w:rsidR="00192025">
        <w:t>3.06</w:t>
      </w:r>
      <w:r w:rsidR="009B78CD" w:rsidRPr="009B78CD">
        <w:t>.2026 r.</w:t>
      </w:r>
      <w:r w:rsidR="0047322F">
        <w:br/>
      </w:r>
      <w:r w:rsidR="0047322F" w:rsidRPr="0047322F">
        <w:rPr>
          <w:sz w:val="20"/>
          <w:szCs w:val="20"/>
        </w:rPr>
        <w:t>za dowodem doręczenia</w:t>
      </w:r>
    </w:p>
    <w:p w14:paraId="6435A36B" w14:textId="77777777" w:rsidR="001C218F" w:rsidRPr="009B78CD" w:rsidRDefault="001C218F" w:rsidP="00E9471D">
      <w:pPr>
        <w:spacing w:line="276" w:lineRule="auto"/>
      </w:pPr>
    </w:p>
    <w:p w14:paraId="4B4756D1" w14:textId="77777777" w:rsidR="00D57727" w:rsidRPr="0047322F" w:rsidRDefault="00D57727" w:rsidP="00E9471D">
      <w:pPr>
        <w:spacing w:line="276" w:lineRule="auto"/>
        <w:ind w:firstLine="993"/>
        <w:rPr>
          <w:sz w:val="16"/>
          <w:szCs w:val="16"/>
        </w:rPr>
      </w:pPr>
    </w:p>
    <w:p w14:paraId="5FD4BB28" w14:textId="3C660776" w:rsidR="00D57727" w:rsidRPr="009B78CD" w:rsidRDefault="00D57727" w:rsidP="00E9471D">
      <w:pPr>
        <w:spacing w:after="480" w:line="276" w:lineRule="auto"/>
      </w:pPr>
      <w:r w:rsidRPr="009B78CD">
        <w:t>DSK-</w:t>
      </w:r>
      <w:r w:rsidR="009B78CD">
        <w:t>III.7030.1.</w:t>
      </w:r>
      <w:r w:rsidR="00192025">
        <w:t>38</w:t>
      </w:r>
      <w:r w:rsidR="009B78CD">
        <w:t>.2026</w:t>
      </w:r>
    </w:p>
    <w:p w14:paraId="55C11A90" w14:textId="639FC52F" w:rsidR="00ED52D9" w:rsidRPr="009B78CD" w:rsidRDefault="00322974" w:rsidP="00E9471D">
      <w:pPr>
        <w:tabs>
          <w:tab w:val="left" w:pos="5245"/>
        </w:tabs>
        <w:spacing w:after="480" w:line="276" w:lineRule="auto"/>
        <w:jc w:val="center"/>
        <w:rPr>
          <w:rFonts w:cstheme="minorHAnsi"/>
          <w:b/>
        </w:rPr>
      </w:pPr>
      <w:r w:rsidRPr="009B78CD">
        <w:rPr>
          <w:rFonts w:cstheme="minorHAnsi"/>
          <w:b/>
        </w:rPr>
        <w:t>ZAWIADOMIENIE</w:t>
      </w:r>
    </w:p>
    <w:p w14:paraId="2CC8869F" w14:textId="0AC69C06" w:rsidR="00A72FEC" w:rsidRPr="009B78CD" w:rsidRDefault="00A72FEC" w:rsidP="00E9471D">
      <w:pPr>
        <w:spacing w:after="480" w:line="276" w:lineRule="auto"/>
        <w:rPr>
          <w:rFonts w:cstheme="minorHAnsi"/>
        </w:rPr>
      </w:pPr>
      <w:r w:rsidRPr="009B78CD">
        <w:rPr>
          <w:rFonts w:cstheme="minorHAnsi"/>
        </w:rPr>
        <w:t>Na podstawie 64 ust. 1 pkt 3 ustawy z dnia 3 października 2008 r. o udostępnianiu informacji o środowisku i jego ochronie, udziale społeczeństwa w ochronie środowiska oraz o ocenach oddziaływania na środowisko (tekst jednolity: Dz. U. z 202</w:t>
      </w:r>
      <w:r w:rsidR="00192025">
        <w:rPr>
          <w:rFonts w:cstheme="minorHAnsi"/>
        </w:rPr>
        <w:t>6</w:t>
      </w:r>
      <w:r w:rsidRPr="009B78CD">
        <w:rPr>
          <w:rFonts w:cstheme="minorHAnsi"/>
        </w:rPr>
        <w:t xml:space="preserve"> r. poz.</w:t>
      </w:r>
      <w:r w:rsidR="00192025">
        <w:rPr>
          <w:rFonts w:cstheme="minorHAnsi"/>
        </w:rPr>
        <w:t xml:space="preserve"> 670)</w:t>
      </w:r>
      <w:r w:rsidRPr="009B78CD">
        <w:rPr>
          <w:rFonts w:cstheme="minorHAnsi"/>
        </w:rPr>
        <w:t>, w związku z art. </w:t>
      </w:r>
      <w:r w:rsidR="00CE11BF" w:rsidRPr="009B78CD">
        <w:rPr>
          <w:rFonts w:cstheme="minorHAnsi"/>
        </w:rPr>
        <w:t>378 ust. 2a pk</w:t>
      </w:r>
      <w:r w:rsidR="009B78CD" w:rsidRPr="009B78CD">
        <w:rPr>
          <w:rFonts w:cstheme="minorHAnsi"/>
        </w:rPr>
        <w:t xml:space="preserve">t 2 </w:t>
      </w:r>
      <w:r w:rsidRPr="009B78CD">
        <w:rPr>
          <w:rFonts w:cstheme="minorHAnsi"/>
        </w:rPr>
        <w:t>ustawy z dnia 27 kwietnia 2001 r. – Prawo ochrony środowiska (tekst jednolity: Dz.</w:t>
      </w:r>
      <w:r w:rsidR="00192025">
        <w:rPr>
          <w:rFonts w:cstheme="minorHAnsi"/>
        </w:rPr>
        <w:t> </w:t>
      </w:r>
      <w:r w:rsidRPr="009B78CD">
        <w:rPr>
          <w:rFonts w:cstheme="minorHAnsi"/>
        </w:rPr>
        <w:t>U. z 202</w:t>
      </w:r>
      <w:r w:rsidR="00DE44B0">
        <w:rPr>
          <w:rFonts w:cstheme="minorHAnsi"/>
        </w:rPr>
        <w:t>5</w:t>
      </w:r>
      <w:r w:rsidRPr="009B78CD">
        <w:rPr>
          <w:rFonts w:cstheme="minorHAnsi"/>
        </w:rPr>
        <w:t xml:space="preserve"> r. poz. </w:t>
      </w:r>
      <w:r w:rsidR="00DE44B0">
        <w:rPr>
          <w:rFonts w:cstheme="minorHAnsi"/>
        </w:rPr>
        <w:t>647</w:t>
      </w:r>
      <w:r w:rsidRPr="009B78CD">
        <w:rPr>
          <w:rFonts w:cstheme="minorHAnsi"/>
        </w:rPr>
        <w:t xml:space="preserve"> ze zm.) oraz art. 36 ustawy z dnia 14 czerwca 1960 r. –</w:t>
      </w:r>
      <w:r w:rsidR="00DE44B0">
        <w:rPr>
          <w:rFonts w:cstheme="minorHAnsi"/>
        </w:rPr>
        <w:t> </w:t>
      </w:r>
      <w:r w:rsidRPr="009B78CD">
        <w:rPr>
          <w:rFonts w:cstheme="minorHAnsi"/>
        </w:rPr>
        <w:t>Kodeks postępowania administracyjnego (tekst jednolity: Dz. U. z 202</w:t>
      </w:r>
      <w:r w:rsidR="00DE44B0">
        <w:rPr>
          <w:rFonts w:cstheme="minorHAnsi"/>
        </w:rPr>
        <w:t>5</w:t>
      </w:r>
      <w:r w:rsidRPr="009B78CD">
        <w:rPr>
          <w:rFonts w:cstheme="minorHAnsi"/>
        </w:rPr>
        <w:t xml:space="preserve"> r. poz. </w:t>
      </w:r>
      <w:r w:rsidR="00DE44B0">
        <w:rPr>
          <w:rFonts w:cstheme="minorHAnsi"/>
        </w:rPr>
        <w:t>1691</w:t>
      </w:r>
      <w:r w:rsidRPr="009B78CD">
        <w:rPr>
          <w:rFonts w:cstheme="minorHAnsi"/>
        </w:rPr>
        <w:t>)</w:t>
      </w:r>
    </w:p>
    <w:p w14:paraId="23E15B9A" w14:textId="7B98971E" w:rsidR="00A72FEC" w:rsidRPr="009B78CD" w:rsidRDefault="00A72FEC" w:rsidP="00E9471D">
      <w:pPr>
        <w:spacing w:after="480" w:line="276" w:lineRule="auto"/>
        <w:jc w:val="center"/>
        <w:rPr>
          <w:rFonts w:cstheme="minorHAnsi"/>
          <w:b/>
        </w:rPr>
      </w:pPr>
      <w:r w:rsidRPr="009B78CD">
        <w:rPr>
          <w:rFonts w:cstheme="minorHAnsi"/>
          <w:b/>
        </w:rPr>
        <w:t>INFORMUJĘ</w:t>
      </w:r>
    </w:p>
    <w:p w14:paraId="1783F49F" w14:textId="7B83423E" w:rsidR="00A72FEC" w:rsidRPr="009B78CD" w:rsidRDefault="00C35624" w:rsidP="00E9471D">
      <w:pPr>
        <w:spacing w:after="480" w:line="276" w:lineRule="auto"/>
        <w:rPr>
          <w:rFonts w:cstheme="minorHAnsi"/>
        </w:rPr>
      </w:pPr>
      <w:r w:rsidRPr="009B78CD">
        <w:rPr>
          <w:rFonts w:cstheme="minorHAnsi"/>
        </w:rPr>
        <w:t xml:space="preserve">że opinia w sprawie obowiązku przeprowadzenia oceny oddziaływania przedsięwzięcia na środowisko dla planowanego przedsięwzięcia mogącego potencjalnie znacząco oddziaływać na środowisko polegającego </w:t>
      </w:r>
      <w:r w:rsidR="00192025">
        <w:rPr>
          <w:rFonts w:cstheme="minorHAnsi"/>
        </w:rPr>
        <w:t xml:space="preserve">na </w:t>
      </w:r>
      <w:r w:rsidR="00192025" w:rsidRPr="00226666">
        <w:rPr>
          <w:rFonts w:cstheme="minorHAnsi"/>
        </w:rPr>
        <w:t xml:space="preserve">rozbudowie </w:t>
      </w:r>
      <w:r w:rsidR="00192025">
        <w:rPr>
          <w:rFonts w:cstheme="minorHAnsi"/>
        </w:rPr>
        <w:t xml:space="preserve">i przebudowie parku maszynowego i hali odlewni I </w:t>
      </w:r>
      <w:proofErr w:type="spellStart"/>
      <w:r w:rsidR="00192025">
        <w:rPr>
          <w:rFonts w:cstheme="minorHAnsi"/>
        </w:rPr>
        <w:t>i</w:t>
      </w:r>
      <w:proofErr w:type="spellEnd"/>
      <w:r w:rsidR="00192025">
        <w:rPr>
          <w:rFonts w:cstheme="minorHAnsi"/>
        </w:rPr>
        <w:t> hali odlewni II realizowanego przez Spinko sp. z o.o. przy ul. Okrężnej 20 w Lesznie</w:t>
      </w:r>
      <w:r w:rsidR="009B78CD" w:rsidRPr="009B78CD">
        <w:rPr>
          <w:rFonts w:cstheme="minorHAnsi"/>
        </w:rPr>
        <w:t xml:space="preserve"> </w:t>
      </w:r>
      <w:r w:rsidR="00A72FEC" w:rsidRPr="009B78CD">
        <w:rPr>
          <w:rFonts w:cstheme="minorHAnsi"/>
        </w:rPr>
        <w:t>– nie zostanie wydana w ustawowym terminie, ze względu na konieczność przeprowadzenia postępowania wyjaśniającego.</w:t>
      </w:r>
    </w:p>
    <w:p w14:paraId="3C4C2ACA" w14:textId="77777777" w:rsidR="00A72FEC" w:rsidRPr="009B78CD" w:rsidRDefault="00A72FEC" w:rsidP="00E9471D">
      <w:pPr>
        <w:spacing w:after="480" w:line="276" w:lineRule="auto"/>
        <w:rPr>
          <w:rFonts w:cstheme="minorHAnsi"/>
        </w:rPr>
      </w:pPr>
      <w:r w:rsidRPr="009B78CD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5112559B" w14:textId="65282489" w:rsidR="00A72FEC" w:rsidRPr="009B78CD" w:rsidRDefault="00A72FEC" w:rsidP="00E9471D">
      <w:pPr>
        <w:spacing w:after="480" w:line="276" w:lineRule="auto"/>
        <w:rPr>
          <w:rFonts w:cstheme="minorHAnsi"/>
          <w:b/>
          <w:bCs/>
        </w:rPr>
      </w:pPr>
      <w:r w:rsidRPr="009B78CD">
        <w:rPr>
          <w:rFonts w:cstheme="minorHAnsi"/>
        </w:rPr>
        <w:t>Wobec powyższego, wyznaczam nowy termin wyda</w:t>
      </w:r>
      <w:r w:rsidR="00444E6D" w:rsidRPr="009B78CD">
        <w:rPr>
          <w:rFonts w:cstheme="minorHAnsi"/>
        </w:rPr>
        <w:t>nia opinii do dnia</w:t>
      </w:r>
      <w:r w:rsidR="009B78CD" w:rsidRPr="009B78CD">
        <w:rPr>
          <w:rFonts w:cstheme="minorHAnsi"/>
        </w:rPr>
        <w:t xml:space="preserve"> </w:t>
      </w:r>
      <w:r w:rsidR="00192025">
        <w:rPr>
          <w:rFonts w:cstheme="minorHAnsi"/>
          <w:b/>
          <w:bCs/>
        </w:rPr>
        <w:t>3.08</w:t>
      </w:r>
      <w:r w:rsidR="009B78CD" w:rsidRPr="009B78CD">
        <w:rPr>
          <w:rFonts w:cstheme="minorHAnsi"/>
          <w:b/>
          <w:bCs/>
        </w:rPr>
        <w:t>.2026 r.</w:t>
      </w:r>
    </w:p>
    <w:p w14:paraId="476B0D6D" w14:textId="3C57F5AA" w:rsidR="00A72FEC" w:rsidRPr="009B78CD" w:rsidRDefault="00A72FEC" w:rsidP="00E9471D">
      <w:pPr>
        <w:tabs>
          <w:tab w:val="left" w:pos="426"/>
        </w:tabs>
        <w:spacing w:after="480" w:line="276" w:lineRule="auto"/>
        <w:rPr>
          <w:rFonts w:cstheme="minorHAnsi"/>
        </w:rPr>
      </w:pPr>
      <w:r w:rsidRPr="009B78CD">
        <w:rPr>
          <w:rFonts w:cstheme="minorHAnsi"/>
        </w:rPr>
        <w:t xml:space="preserve">Stronie służy prawo wniesienia ponaglenia do </w:t>
      </w:r>
      <w:r w:rsidR="00DE44B0">
        <w:rPr>
          <w:rFonts w:cstheme="minorHAnsi"/>
        </w:rPr>
        <w:t>Samorządowego Kolegium Odwoławczego w Poznaniu</w:t>
      </w:r>
      <w:r w:rsidRPr="009B78CD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9B78CD" w:rsidRDefault="00A72FEC" w:rsidP="00E9471D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9B78CD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9B78CD">
        <w:rPr>
          <w:rFonts w:cstheme="minorHAnsi"/>
        </w:rPr>
        <w:t>rminie wskazanym zgodnie z art. </w:t>
      </w:r>
      <w:r w:rsidRPr="009B78CD">
        <w:rPr>
          <w:rFonts w:cstheme="minorHAnsi"/>
        </w:rPr>
        <w:t>36 § 1 Kodeksu (bezczynność);</w:t>
      </w:r>
    </w:p>
    <w:p w14:paraId="5B1B62EC" w14:textId="667BF7ED" w:rsidR="00A72FEC" w:rsidRPr="009B78CD" w:rsidRDefault="00A72FEC" w:rsidP="00E9471D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9B78CD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669D7D43" w14:textId="35DB6386" w:rsidR="000D2AF4" w:rsidRPr="009B78CD" w:rsidRDefault="000D2AF4" w:rsidP="00E9471D">
      <w:pPr>
        <w:spacing w:after="360" w:line="276" w:lineRule="auto"/>
        <w:rPr>
          <w:rFonts w:cstheme="minorHAnsi"/>
        </w:rPr>
      </w:pPr>
      <w:r w:rsidRPr="009B78CD">
        <w:rPr>
          <w:rFonts w:cstheme="minorHAnsi"/>
          <w:b/>
        </w:rPr>
        <w:t>UWAGA:</w:t>
      </w:r>
      <w:r w:rsidRPr="009B78CD">
        <w:rPr>
          <w:rFonts w:cstheme="minorHAnsi"/>
        </w:rPr>
        <w:t xml:space="preserve"> W piśmie stanowiącym odpowiedź na niniejsze zawiadomienie należy podać znak sprawy.</w:t>
      </w:r>
    </w:p>
    <w:p w14:paraId="5EAE3F08" w14:textId="1E8F6455" w:rsidR="00E9471D" w:rsidRPr="00413F03" w:rsidRDefault="00E9471D" w:rsidP="00E9471D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</w:r>
    </w:p>
    <w:p w14:paraId="6A60FB56" w14:textId="1D26A242" w:rsidR="00C35624" w:rsidRDefault="00C35624" w:rsidP="00E9471D">
      <w:pPr>
        <w:spacing w:after="360" w:line="276" w:lineRule="auto"/>
        <w:rPr>
          <w:rFonts w:cstheme="minorHAnsi"/>
        </w:rPr>
      </w:pPr>
    </w:p>
    <w:p w14:paraId="2F2EAF56" w14:textId="77777777" w:rsidR="00953D79" w:rsidRDefault="00953D79" w:rsidP="00E9471D">
      <w:pPr>
        <w:spacing w:after="360" w:line="276" w:lineRule="auto"/>
        <w:rPr>
          <w:rFonts w:cstheme="minorHAnsi"/>
        </w:rPr>
      </w:pPr>
    </w:p>
    <w:p w14:paraId="55E54EBE" w14:textId="77777777" w:rsidR="00953D79" w:rsidRDefault="00953D79" w:rsidP="00E9471D">
      <w:pPr>
        <w:spacing w:after="360" w:line="276" w:lineRule="auto"/>
        <w:rPr>
          <w:rFonts w:cstheme="minorHAnsi"/>
        </w:rPr>
      </w:pPr>
    </w:p>
    <w:p w14:paraId="0D4FA62C" w14:textId="77777777" w:rsidR="00953D79" w:rsidRDefault="00953D79" w:rsidP="00E9471D">
      <w:pPr>
        <w:spacing w:after="360" w:line="276" w:lineRule="auto"/>
        <w:rPr>
          <w:rFonts w:cstheme="minorHAnsi"/>
        </w:rPr>
      </w:pPr>
    </w:p>
    <w:p w14:paraId="0AB0BB97" w14:textId="77777777" w:rsidR="00DE44B0" w:rsidRDefault="00DE44B0" w:rsidP="00E9471D">
      <w:pPr>
        <w:spacing w:after="360" w:line="276" w:lineRule="auto"/>
        <w:rPr>
          <w:rFonts w:cstheme="minorHAnsi"/>
        </w:rPr>
      </w:pPr>
    </w:p>
    <w:p w14:paraId="17029F08" w14:textId="77777777" w:rsidR="00DE44B0" w:rsidRDefault="00DE44B0" w:rsidP="00E9471D">
      <w:pPr>
        <w:spacing w:after="360" w:line="276" w:lineRule="auto"/>
        <w:rPr>
          <w:rFonts w:cstheme="minorHAnsi"/>
        </w:rPr>
      </w:pPr>
    </w:p>
    <w:p w14:paraId="7D690A3F" w14:textId="77777777" w:rsidR="0047322F" w:rsidRDefault="0047322F" w:rsidP="00E9471D">
      <w:pPr>
        <w:spacing w:after="360" w:line="276" w:lineRule="auto"/>
        <w:rPr>
          <w:rFonts w:cstheme="minorHAnsi"/>
        </w:rPr>
      </w:pPr>
    </w:p>
    <w:p w14:paraId="24EDEC5A" w14:textId="77777777" w:rsidR="00E9471D" w:rsidRDefault="00E9471D" w:rsidP="00E9471D">
      <w:pPr>
        <w:spacing w:after="360" w:line="276" w:lineRule="auto"/>
        <w:rPr>
          <w:rFonts w:cstheme="minorHAnsi"/>
        </w:rPr>
      </w:pPr>
    </w:p>
    <w:p w14:paraId="4CC94F0B" w14:textId="77777777" w:rsidR="00192025" w:rsidRPr="009B78CD" w:rsidRDefault="00192025" w:rsidP="00E9471D">
      <w:pPr>
        <w:spacing w:after="360" w:line="276" w:lineRule="auto"/>
        <w:rPr>
          <w:rFonts w:cstheme="minorHAnsi"/>
        </w:rPr>
      </w:pPr>
    </w:p>
    <w:p w14:paraId="76D4C2A6" w14:textId="77777777" w:rsidR="005820FA" w:rsidRPr="009B78CD" w:rsidRDefault="005820FA" w:rsidP="00E9471D">
      <w:pPr>
        <w:tabs>
          <w:tab w:val="left" w:pos="426"/>
        </w:tabs>
        <w:spacing w:line="276" w:lineRule="auto"/>
        <w:ind w:right="567"/>
        <w:rPr>
          <w:rFonts w:cstheme="minorHAnsi"/>
          <w:sz w:val="20"/>
          <w:szCs w:val="20"/>
        </w:rPr>
      </w:pPr>
      <w:r w:rsidRPr="009B78CD">
        <w:rPr>
          <w:rFonts w:cstheme="minorHAnsi"/>
          <w:sz w:val="20"/>
          <w:szCs w:val="20"/>
        </w:rPr>
        <w:t>Otrzymują:</w:t>
      </w:r>
    </w:p>
    <w:p w14:paraId="713D0593" w14:textId="37325EAE" w:rsidR="00322974" w:rsidRPr="009B78CD" w:rsidRDefault="0047322F" w:rsidP="00E9471D">
      <w:pPr>
        <w:numPr>
          <w:ilvl w:val="0"/>
          <w:numId w:val="4"/>
        </w:numPr>
        <w:tabs>
          <w:tab w:val="left" w:pos="426"/>
        </w:tabs>
        <w:spacing w:line="276" w:lineRule="auto"/>
        <w:ind w:left="0" w:right="567" w:firstLine="0"/>
        <w:rPr>
          <w:rFonts w:cstheme="minorHAnsi"/>
          <w:bCs/>
          <w:sz w:val="20"/>
          <w:szCs w:val="20"/>
        </w:rPr>
      </w:pPr>
      <w:r w:rsidRPr="0047322F">
        <w:rPr>
          <w:rFonts w:cstheme="minorHAnsi"/>
          <w:bCs/>
          <w:sz w:val="20"/>
          <w:szCs w:val="20"/>
        </w:rPr>
        <w:t xml:space="preserve">Prezydent Miasta </w:t>
      </w:r>
      <w:r w:rsidR="00192025">
        <w:rPr>
          <w:rFonts w:cstheme="minorHAnsi"/>
          <w:bCs/>
          <w:sz w:val="20"/>
          <w:szCs w:val="20"/>
        </w:rPr>
        <w:t>Leszna</w:t>
      </w:r>
      <w:r>
        <w:rPr>
          <w:rFonts w:cstheme="minorHAnsi"/>
          <w:bCs/>
          <w:sz w:val="20"/>
          <w:szCs w:val="20"/>
        </w:rPr>
        <w:t xml:space="preserve"> (e-Doręczenia) </w:t>
      </w:r>
    </w:p>
    <w:p w14:paraId="5B3C4ED1" w14:textId="26AD51F4" w:rsidR="005820FA" w:rsidRDefault="00192025" w:rsidP="00E9471D">
      <w:pPr>
        <w:numPr>
          <w:ilvl w:val="0"/>
          <w:numId w:val="4"/>
        </w:numPr>
        <w:tabs>
          <w:tab w:val="left" w:pos="426"/>
        </w:tabs>
        <w:spacing w:line="276" w:lineRule="auto"/>
        <w:ind w:left="0" w:right="567" w:firstLine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Agnieszka Kubicka</w:t>
      </w:r>
      <w:r w:rsidR="0047322F">
        <w:rPr>
          <w:rFonts w:cstheme="minorHAnsi"/>
          <w:bCs/>
          <w:sz w:val="20"/>
          <w:szCs w:val="20"/>
        </w:rPr>
        <w:t xml:space="preserve"> – pełnomocnik (e-Doręczenia) </w:t>
      </w:r>
    </w:p>
    <w:p w14:paraId="1C4A34DA" w14:textId="733F4FCC" w:rsidR="003E5F26" w:rsidRDefault="003E5F26" w:rsidP="00E9471D">
      <w:pPr>
        <w:numPr>
          <w:ilvl w:val="0"/>
          <w:numId w:val="4"/>
        </w:numPr>
        <w:tabs>
          <w:tab w:val="left" w:pos="426"/>
        </w:tabs>
        <w:spacing w:line="276" w:lineRule="auto"/>
        <w:ind w:left="0" w:right="567" w:firstLine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</w:t>
      </w:r>
      <w:r w:rsidR="00192025">
        <w:rPr>
          <w:rFonts w:cstheme="minorHAnsi"/>
          <w:bCs/>
          <w:sz w:val="20"/>
          <w:szCs w:val="20"/>
        </w:rPr>
        <w:t>ozostałe strony zgodnie z art. 49 Kpa</w:t>
      </w:r>
    </w:p>
    <w:p w14:paraId="630BAF26" w14:textId="20DFD4FA" w:rsidR="00ED52D9" w:rsidRPr="009B78CD" w:rsidRDefault="005820FA" w:rsidP="00E9471D">
      <w:pPr>
        <w:numPr>
          <w:ilvl w:val="0"/>
          <w:numId w:val="4"/>
        </w:numPr>
        <w:tabs>
          <w:tab w:val="left" w:pos="426"/>
        </w:tabs>
        <w:spacing w:line="276" w:lineRule="auto"/>
        <w:ind w:left="0" w:right="567" w:firstLine="0"/>
        <w:rPr>
          <w:rFonts w:cstheme="minorHAnsi"/>
          <w:bCs/>
          <w:sz w:val="20"/>
          <w:szCs w:val="20"/>
        </w:rPr>
      </w:pPr>
      <w:r w:rsidRPr="009B78CD">
        <w:rPr>
          <w:sz w:val="20"/>
          <w:szCs w:val="20"/>
        </w:rPr>
        <w:t>Aa</w:t>
      </w:r>
    </w:p>
    <w:p w14:paraId="4862990B" w14:textId="7E1CE1D5" w:rsidR="005820FA" w:rsidRPr="009B78CD" w:rsidRDefault="005820FA" w:rsidP="00E9471D">
      <w:pPr>
        <w:tabs>
          <w:tab w:val="left" w:pos="426"/>
        </w:tabs>
        <w:spacing w:line="276" w:lineRule="auto"/>
        <w:ind w:right="567"/>
        <w:rPr>
          <w:rFonts w:cstheme="minorHAnsi"/>
          <w:bCs/>
          <w:sz w:val="20"/>
          <w:szCs w:val="20"/>
        </w:rPr>
      </w:pPr>
    </w:p>
    <w:p w14:paraId="351095B3" w14:textId="77777777" w:rsidR="00220FDC" w:rsidRPr="009B78CD" w:rsidRDefault="00220FDC" w:rsidP="00E9471D">
      <w:pPr>
        <w:tabs>
          <w:tab w:val="left" w:pos="426"/>
        </w:tabs>
        <w:spacing w:line="276" w:lineRule="auto"/>
        <w:ind w:right="567"/>
        <w:rPr>
          <w:rFonts w:cstheme="minorHAnsi"/>
          <w:bCs/>
          <w:sz w:val="20"/>
          <w:szCs w:val="20"/>
        </w:rPr>
      </w:pPr>
    </w:p>
    <w:p w14:paraId="1FE8EBFA" w14:textId="77777777" w:rsidR="0047322F" w:rsidRPr="00106B03" w:rsidRDefault="0047322F" w:rsidP="00E9471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Sprawę prowadzi:</w:t>
      </w:r>
    </w:p>
    <w:p w14:paraId="45B1889F" w14:textId="77777777" w:rsidR="0047322F" w:rsidRPr="00106B03" w:rsidRDefault="0047322F" w:rsidP="00E9471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 xml:space="preserve">Patrycja </w:t>
      </w:r>
      <w:r>
        <w:rPr>
          <w:rFonts w:cstheme="minorHAnsi"/>
          <w:sz w:val="20"/>
          <w:szCs w:val="20"/>
        </w:rPr>
        <w:t>Kałamaja-</w:t>
      </w:r>
      <w:r w:rsidRPr="00106B03">
        <w:rPr>
          <w:rFonts w:cstheme="minorHAnsi"/>
          <w:sz w:val="20"/>
          <w:szCs w:val="20"/>
        </w:rPr>
        <w:t>Wesoła</w:t>
      </w:r>
    </w:p>
    <w:p w14:paraId="46D31B72" w14:textId="77777777" w:rsidR="0047322F" w:rsidRPr="00106B03" w:rsidRDefault="0047322F" w:rsidP="00E9471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tel. 61 626 75 39</w:t>
      </w:r>
    </w:p>
    <w:p w14:paraId="2BD0BC88" w14:textId="77777777" w:rsidR="0047322F" w:rsidRDefault="0047322F" w:rsidP="00E9471D">
      <w:pPr>
        <w:tabs>
          <w:tab w:val="left" w:pos="426"/>
        </w:tabs>
        <w:spacing w:line="276" w:lineRule="auto"/>
      </w:pPr>
      <w:r>
        <w:rPr>
          <w:rFonts w:cstheme="minorHAnsi"/>
          <w:sz w:val="20"/>
          <w:szCs w:val="20"/>
        </w:rPr>
        <w:t xml:space="preserve">mail: </w:t>
      </w:r>
      <w:hyperlink r:id="rId9" w:history="1">
        <w:r w:rsidRPr="009D1174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7F2E21F8" w14:textId="77777777" w:rsidR="00E9471D" w:rsidRDefault="00E9471D" w:rsidP="00E9471D">
      <w:pPr>
        <w:tabs>
          <w:tab w:val="left" w:pos="426"/>
        </w:tabs>
        <w:spacing w:line="276" w:lineRule="auto"/>
      </w:pPr>
    </w:p>
    <w:p w14:paraId="7692A6D2" w14:textId="722207BA" w:rsidR="00E9471D" w:rsidRDefault="00E9471D" w:rsidP="00E9471D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sz w:val="20"/>
          <w:szCs w:val="20"/>
        </w:rPr>
        <w:t>8.06.2026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18EB7846" w14:textId="77777777" w:rsidR="00732212" w:rsidRPr="0064328C" w:rsidRDefault="00732212" w:rsidP="00732212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268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1C71DD83" w14:textId="77777777" w:rsidR="00732212" w:rsidRPr="0064328C" w:rsidRDefault="00732212" w:rsidP="00732212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574BBA63" w14:textId="77777777" w:rsidR="00732212" w:rsidRPr="0064328C" w:rsidRDefault="00732212" w:rsidP="00732212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0F3A52F7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>
        <w:rPr>
          <w:rFonts w:eastAsia="Times New Roman" w:cstheme="minorHAnsi"/>
          <w:iCs/>
          <w:lang w:eastAsia="pl-PL"/>
        </w:rPr>
        <w:t xml:space="preserve"> przy al. Niepodległości 34, 61</w:t>
      </w:r>
      <w:r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>.</w:t>
      </w:r>
    </w:p>
    <w:p w14:paraId="4B8D8FE4" w14:textId="77777777" w:rsidR="00732212" w:rsidRPr="0064328C" w:rsidRDefault="00732212" w:rsidP="00732212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10D60695" w14:textId="77777777" w:rsidR="00732212" w:rsidRPr="00DF549D" w:rsidRDefault="00732212" w:rsidP="00732212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</w:rPr>
      </w:pPr>
      <w:r w:rsidRPr="00125B55">
        <w:rPr>
          <w:rFonts w:eastAsia="Times New Roman" w:cstheme="minorHAnsi"/>
          <w:iCs/>
          <w:lang w:eastAsia="pl-PL"/>
        </w:rPr>
        <w:t xml:space="preserve">wydania opinii w sprawie obowiązku przeprowadzenia oceny oddziaływania przedsięwzięcia na środowisko dla planowanego przedsięwzięcia mogącego potencjalnie znacząco oddziaływać na środowisko polegającego rozbudowie zakładu </w:t>
      </w:r>
      <w:proofErr w:type="spellStart"/>
      <w:r w:rsidRPr="00125B55">
        <w:rPr>
          <w:rFonts w:eastAsia="Times New Roman" w:cstheme="minorHAnsi"/>
          <w:iCs/>
          <w:lang w:eastAsia="pl-PL"/>
        </w:rPr>
        <w:t>Frontal</w:t>
      </w:r>
      <w:proofErr w:type="spellEnd"/>
      <w:r w:rsidRPr="00125B55">
        <w:rPr>
          <w:rFonts w:eastAsia="Times New Roman" w:cstheme="minorHAnsi"/>
          <w:iCs/>
          <w:lang w:eastAsia="pl-PL"/>
        </w:rPr>
        <w:t xml:space="preserve"> Aluminium </w:t>
      </w:r>
      <w:r>
        <w:rPr>
          <w:rFonts w:eastAsia="Times New Roman" w:cstheme="minorHAnsi"/>
          <w:iCs/>
          <w:lang w:eastAsia="pl-PL"/>
        </w:rPr>
        <w:br/>
      </w:r>
      <w:r w:rsidRPr="00125B55">
        <w:rPr>
          <w:rFonts w:eastAsia="Times New Roman" w:cstheme="minorHAnsi"/>
          <w:iCs/>
          <w:lang w:eastAsia="pl-PL"/>
        </w:rPr>
        <w:t xml:space="preserve">sp. z o.o. sp. k. – w tym m.in. budowa hali </w:t>
      </w:r>
      <w:proofErr w:type="spellStart"/>
      <w:r w:rsidRPr="00125B55">
        <w:rPr>
          <w:rFonts w:eastAsia="Times New Roman" w:cstheme="minorHAnsi"/>
          <w:iCs/>
          <w:lang w:eastAsia="pl-PL"/>
        </w:rPr>
        <w:t>magazynowo-produkcyjnej</w:t>
      </w:r>
      <w:proofErr w:type="spellEnd"/>
      <w:r w:rsidRPr="00125B55">
        <w:rPr>
          <w:rFonts w:eastAsia="Times New Roman" w:cstheme="minorHAnsi"/>
          <w:iCs/>
          <w:lang w:eastAsia="pl-PL"/>
        </w:rPr>
        <w:t xml:space="preserve"> oraz uruchomienie instalacji do odlewów aluminiowych, zlokalizowanego na działkach nr 126/7 i 126/17 obręb Maliniec w Koninie</w:t>
      </w:r>
      <w:r w:rsidRPr="00DF549D">
        <w:rPr>
          <w:rFonts w:eastAsia="Times New Roman" w:cstheme="minorHAnsi"/>
          <w:bCs/>
          <w:iCs/>
          <w:lang w:eastAsia="pl-PL"/>
        </w:rPr>
        <w:t>;</w:t>
      </w:r>
    </w:p>
    <w:p w14:paraId="7DC7330E" w14:textId="77777777" w:rsidR="00732212" w:rsidRPr="0064328C" w:rsidRDefault="00732212" w:rsidP="00732212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5DFE9160" w14:textId="77777777" w:rsidR="00732212" w:rsidRPr="0064328C" w:rsidRDefault="00732212" w:rsidP="00732212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 xml:space="preserve">ustawy z dnia z dnia </w:t>
      </w:r>
      <w:r>
        <w:rPr>
          <w:rFonts w:eastAsia="Times New Roman" w:cstheme="minorHAnsi"/>
          <w:iCs/>
          <w:lang w:eastAsia="pl-PL"/>
        </w:rPr>
        <w:br/>
      </w:r>
      <w:r w:rsidRPr="0064328C">
        <w:rPr>
          <w:rFonts w:eastAsia="Times New Roman" w:cstheme="minorHAnsi"/>
          <w:iCs/>
          <w:lang w:eastAsia="pl-PL"/>
        </w:rPr>
        <w:t xml:space="preserve">14 czerwca 1960 r. – Kodeks postępowania administracyjnego, ustawy z dnia 3 października 2008 r. o udostępnianiu informacji o środowisku i jego ochronie, udziale społeczeństwa w ochronie środowiska oraz o ocenach oddziaływania na środowisko oraz ustawy z dnia </w:t>
      </w:r>
      <w:r>
        <w:rPr>
          <w:rFonts w:eastAsia="Times New Roman" w:cstheme="minorHAnsi"/>
          <w:iCs/>
          <w:lang w:eastAsia="pl-PL"/>
        </w:rPr>
        <w:br/>
      </w:r>
      <w:r w:rsidRPr="0064328C">
        <w:rPr>
          <w:rFonts w:eastAsia="Times New Roman" w:cstheme="minorHAnsi"/>
          <w:iCs/>
          <w:lang w:eastAsia="pl-PL"/>
        </w:rPr>
        <w:t>14 lipca 1983 r. o narodowym zasobie archiwalnym i archiwach.</w:t>
      </w:r>
    </w:p>
    <w:p w14:paraId="0A1C024B" w14:textId="77777777" w:rsidR="00732212" w:rsidRPr="0064328C" w:rsidRDefault="00732212" w:rsidP="00732212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 xml:space="preserve">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6F90B8BB" w14:textId="77777777" w:rsidR="00732212" w:rsidRPr="0064328C" w:rsidRDefault="00732212" w:rsidP="00732212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1E0BD4B3" w14:textId="77777777" w:rsidR="00732212" w:rsidRPr="0064328C" w:rsidRDefault="00732212" w:rsidP="00732212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46EB86C2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4C670DFB" w14:textId="711624C6" w:rsidR="00732212" w:rsidRPr="00732212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8903891" w14:textId="77777777" w:rsidR="00732212" w:rsidRPr="00A67B1D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FD6D91C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3053D71F" w14:textId="77777777" w:rsidR="00732212" w:rsidRPr="0058073D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1B7092D6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lastRenderedPageBreak/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48BDD5A9" w14:textId="77777777" w:rsidR="00732212" w:rsidRPr="0064328C" w:rsidRDefault="00732212" w:rsidP="00732212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35BA9DE5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53482A70" w14:textId="77777777" w:rsidR="00732212" w:rsidRPr="0064328C" w:rsidRDefault="00732212" w:rsidP="0073221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1290F923" w14:textId="77777777" w:rsidR="00732212" w:rsidRPr="0064328C" w:rsidRDefault="00732212" w:rsidP="00732212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>
        <w:rPr>
          <w:rFonts w:eastAsia="Times New Roman" w:cstheme="minorHAnsi"/>
          <w:lang w:eastAsia="pl-PL"/>
        </w:rPr>
        <w:t>Prezydenta Miasta Konina.</w:t>
      </w:r>
    </w:p>
    <w:p w14:paraId="5EB25D26" w14:textId="77777777" w:rsidR="00732212" w:rsidRPr="0064328C" w:rsidRDefault="00732212" w:rsidP="00732212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06013222" w14:textId="77777777" w:rsidR="00732212" w:rsidRDefault="00732212" w:rsidP="00E9471D">
      <w:pPr>
        <w:spacing w:after="360" w:line="276" w:lineRule="auto"/>
        <w:rPr>
          <w:rFonts w:cstheme="minorHAnsi"/>
          <w:sz w:val="20"/>
          <w:szCs w:val="20"/>
        </w:rPr>
      </w:pPr>
    </w:p>
    <w:sectPr w:rsidR="00732212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DF80" w14:textId="77777777" w:rsidR="002712DA" w:rsidRDefault="002712DA" w:rsidP="007D24CC">
      <w:r>
        <w:separator/>
      </w:r>
    </w:p>
  </w:endnote>
  <w:endnote w:type="continuationSeparator" w:id="0">
    <w:p w14:paraId="1F30B0C8" w14:textId="77777777" w:rsidR="002712DA" w:rsidRDefault="002712D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267B" w14:textId="77777777" w:rsidR="002712DA" w:rsidRDefault="002712DA" w:rsidP="007D24CC">
      <w:r>
        <w:separator/>
      </w:r>
    </w:p>
  </w:footnote>
  <w:footnote w:type="continuationSeparator" w:id="0">
    <w:p w14:paraId="25010DDA" w14:textId="77777777" w:rsidR="002712DA" w:rsidRDefault="002712D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45187151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83F6D" w:rsidRPr="00483F6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45187151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83F6D" w:rsidRPr="00483F6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378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820643">
    <w:abstractNumId w:val="6"/>
  </w:num>
  <w:num w:numId="3" w16cid:durableId="1517305895">
    <w:abstractNumId w:val="1"/>
  </w:num>
  <w:num w:numId="4" w16cid:durableId="726149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067984">
    <w:abstractNumId w:val="3"/>
  </w:num>
  <w:num w:numId="6" w16cid:durableId="1923178854">
    <w:abstractNumId w:val="4"/>
  </w:num>
  <w:num w:numId="7" w16cid:durableId="389574733">
    <w:abstractNumId w:val="5"/>
  </w:num>
  <w:num w:numId="8" w16cid:durableId="107651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A31"/>
    <w:rsid w:val="00004501"/>
    <w:rsid w:val="00022092"/>
    <w:rsid w:val="0002375F"/>
    <w:rsid w:val="000A0F1B"/>
    <w:rsid w:val="000D2AF4"/>
    <w:rsid w:val="001008A1"/>
    <w:rsid w:val="001040BC"/>
    <w:rsid w:val="00105663"/>
    <w:rsid w:val="00115959"/>
    <w:rsid w:val="00140F72"/>
    <w:rsid w:val="00145557"/>
    <w:rsid w:val="001528EF"/>
    <w:rsid w:val="00192025"/>
    <w:rsid w:val="001B6846"/>
    <w:rsid w:val="001C218F"/>
    <w:rsid w:val="001D2E2D"/>
    <w:rsid w:val="001F27F2"/>
    <w:rsid w:val="002117E5"/>
    <w:rsid w:val="00220FDC"/>
    <w:rsid w:val="0025429E"/>
    <w:rsid w:val="002705EC"/>
    <w:rsid w:val="002712DA"/>
    <w:rsid w:val="0027623F"/>
    <w:rsid w:val="002943A1"/>
    <w:rsid w:val="002E4D7C"/>
    <w:rsid w:val="00322974"/>
    <w:rsid w:val="00332F9E"/>
    <w:rsid w:val="0035002E"/>
    <w:rsid w:val="00354E69"/>
    <w:rsid w:val="003E086F"/>
    <w:rsid w:val="003E5F26"/>
    <w:rsid w:val="003F14FD"/>
    <w:rsid w:val="003F3F0A"/>
    <w:rsid w:val="00403443"/>
    <w:rsid w:val="00414368"/>
    <w:rsid w:val="0043416A"/>
    <w:rsid w:val="00444E6D"/>
    <w:rsid w:val="004464B5"/>
    <w:rsid w:val="0047322F"/>
    <w:rsid w:val="00483F6D"/>
    <w:rsid w:val="00490D52"/>
    <w:rsid w:val="004A6AB9"/>
    <w:rsid w:val="004F00F9"/>
    <w:rsid w:val="0052141E"/>
    <w:rsid w:val="0052249E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30A50"/>
    <w:rsid w:val="00643C02"/>
    <w:rsid w:val="00663C93"/>
    <w:rsid w:val="006B707F"/>
    <w:rsid w:val="006C22B2"/>
    <w:rsid w:val="006C4810"/>
    <w:rsid w:val="006F2D88"/>
    <w:rsid w:val="006F730A"/>
    <w:rsid w:val="00701087"/>
    <w:rsid w:val="00710EA2"/>
    <w:rsid w:val="00732212"/>
    <w:rsid w:val="00745651"/>
    <w:rsid w:val="00747094"/>
    <w:rsid w:val="00751A32"/>
    <w:rsid w:val="00791076"/>
    <w:rsid w:val="007A1454"/>
    <w:rsid w:val="007A2010"/>
    <w:rsid w:val="007A69F5"/>
    <w:rsid w:val="007A7181"/>
    <w:rsid w:val="007D24CC"/>
    <w:rsid w:val="007F713C"/>
    <w:rsid w:val="00811238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300"/>
    <w:rsid w:val="00937DAB"/>
    <w:rsid w:val="00944434"/>
    <w:rsid w:val="00944F8B"/>
    <w:rsid w:val="00953909"/>
    <w:rsid w:val="00953D79"/>
    <w:rsid w:val="009664C8"/>
    <w:rsid w:val="0096786E"/>
    <w:rsid w:val="00987F89"/>
    <w:rsid w:val="00990339"/>
    <w:rsid w:val="009931C4"/>
    <w:rsid w:val="0099440C"/>
    <w:rsid w:val="009A29FB"/>
    <w:rsid w:val="009A5489"/>
    <w:rsid w:val="009B78CD"/>
    <w:rsid w:val="009D6D90"/>
    <w:rsid w:val="009E1C4C"/>
    <w:rsid w:val="009E6B77"/>
    <w:rsid w:val="009F6C04"/>
    <w:rsid w:val="00A02923"/>
    <w:rsid w:val="00A158BA"/>
    <w:rsid w:val="00A60B73"/>
    <w:rsid w:val="00A70DA1"/>
    <w:rsid w:val="00A72FEC"/>
    <w:rsid w:val="00A8235A"/>
    <w:rsid w:val="00AD1464"/>
    <w:rsid w:val="00AE29AE"/>
    <w:rsid w:val="00AE474F"/>
    <w:rsid w:val="00B03590"/>
    <w:rsid w:val="00B3310A"/>
    <w:rsid w:val="00B47271"/>
    <w:rsid w:val="00B54393"/>
    <w:rsid w:val="00BB6771"/>
    <w:rsid w:val="00BB788D"/>
    <w:rsid w:val="00BD1E68"/>
    <w:rsid w:val="00BD2A58"/>
    <w:rsid w:val="00BD5D2D"/>
    <w:rsid w:val="00BE26BB"/>
    <w:rsid w:val="00C02DC4"/>
    <w:rsid w:val="00C04930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E11BF"/>
    <w:rsid w:val="00CF2056"/>
    <w:rsid w:val="00CF4DA4"/>
    <w:rsid w:val="00D0069F"/>
    <w:rsid w:val="00D104BE"/>
    <w:rsid w:val="00D239D4"/>
    <w:rsid w:val="00D57727"/>
    <w:rsid w:val="00D905E8"/>
    <w:rsid w:val="00DC122C"/>
    <w:rsid w:val="00DD4868"/>
    <w:rsid w:val="00DE02FE"/>
    <w:rsid w:val="00DE44B0"/>
    <w:rsid w:val="00DE64A5"/>
    <w:rsid w:val="00DF7393"/>
    <w:rsid w:val="00E02973"/>
    <w:rsid w:val="00E07D66"/>
    <w:rsid w:val="00E56A7E"/>
    <w:rsid w:val="00E7021B"/>
    <w:rsid w:val="00E768AF"/>
    <w:rsid w:val="00E9471D"/>
    <w:rsid w:val="00E9472B"/>
    <w:rsid w:val="00EA69BE"/>
    <w:rsid w:val="00ED0460"/>
    <w:rsid w:val="00ED52D9"/>
    <w:rsid w:val="00EF506B"/>
    <w:rsid w:val="00F0243A"/>
    <w:rsid w:val="00F32563"/>
    <w:rsid w:val="00F646D0"/>
    <w:rsid w:val="00FC1F03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04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04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0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EB7B-0DA1-4C58-8BEE-5E69965C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3</cp:revision>
  <cp:lastPrinted>2026-06-03T07:21:00Z</cp:lastPrinted>
  <dcterms:created xsi:type="dcterms:W3CDTF">2026-06-03T07:23:00Z</dcterms:created>
  <dcterms:modified xsi:type="dcterms:W3CDTF">2026-06-03T07:28:00Z</dcterms:modified>
</cp:coreProperties>
</file>