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6D61B" w14:textId="2AEF29BB" w:rsidR="006E25AC" w:rsidRPr="00186CC5" w:rsidRDefault="00217900" w:rsidP="00186CC5">
      <w:pPr>
        <w:tabs>
          <w:tab w:val="left" w:pos="72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WSCRW.S.110.</w:t>
      </w:r>
      <w:r w:rsidR="004460E4">
        <w:rPr>
          <w:rFonts w:ascii="Times New Roman" w:hAnsi="Times New Roman" w:cs="Times New Roman"/>
          <w:sz w:val="24"/>
          <w:szCs w:val="24"/>
        </w:rPr>
        <w:t>4</w:t>
      </w:r>
      <w:r w:rsidR="006E25AC" w:rsidRPr="00186CC5">
        <w:rPr>
          <w:rFonts w:ascii="Times New Roman" w:hAnsi="Times New Roman" w:cs="Times New Roman"/>
          <w:sz w:val="24"/>
          <w:szCs w:val="24"/>
        </w:rPr>
        <w:t>.202</w:t>
      </w:r>
      <w:r w:rsidR="003869D0">
        <w:rPr>
          <w:rFonts w:ascii="Times New Roman" w:hAnsi="Times New Roman" w:cs="Times New Roman"/>
          <w:sz w:val="24"/>
          <w:szCs w:val="24"/>
        </w:rPr>
        <w:t>6</w:t>
      </w:r>
      <w:r w:rsidR="00186CC5" w:rsidRPr="00186C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Sielinko, </w:t>
      </w:r>
      <w:r w:rsidR="00C80B7B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.08</w:t>
      </w:r>
      <w:r w:rsidR="00186CC5" w:rsidRPr="00186CC5">
        <w:rPr>
          <w:rFonts w:ascii="Times New Roman" w:hAnsi="Times New Roman" w:cs="Times New Roman"/>
          <w:sz w:val="24"/>
          <w:szCs w:val="24"/>
        </w:rPr>
        <w:t>.202</w:t>
      </w:r>
      <w:r w:rsidR="003869D0">
        <w:rPr>
          <w:rFonts w:ascii="Times New Roman" w:hAnsi="Times New Roman" w:cs="Times New Roman"/>
          <w:sz w:val="24"/>
          <w:szCs w:val="24"/>
        </w:rPr>
        <w:t>6</w:t>
      </w:r>
      <w:r w:rsidR="00186CC5" w:rsidRPr="00186CC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4443EE8" w14:textId="77777777" w:rsidR="006E25AC" w:rsidRDefault="006E25AC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45EE57" w14:textId="04E08468" w:rsidR="00CA044D" w:rsidRPr="00A94045" w:rsidRDefault="00CA044D" w:rsidP="00186C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4045">
        <w:rPr>
          <w:rFonts w:ascii="Times New Roman" w:hAnsi="Times New Roman" w:cs="Times New Roman"/>
          <w:b/>
          <w:sz w:val="24"/>
          <w:szCs w:val="24"/>
          <w:u w:val="single"/>
        </w:rPr>
        <w:t>WIELKOPOLSKIE SAMORZĄDOWE CENTRUM ROZWOJU WSI W SIELINKU</w:t>
      </w:r>
    </w:p>
    <w:p w14:paraId="5BD574CB" w14:textId="77777777" w:rsidR="00CA044D" w:rsidRPr="00A94045" w:rsidRDefault="00CA044D" w:rsidP="00186C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4045">
        <w:rPr>
          <w:rFonts w:ascii="Times New Roman" w:hAnsi="Times New Roman" w:cs="Times New Roman"/>
          <w:b/>
          <w:sz w:val="24"/>
          <w:szCs w:val="24"/>
          <w:u w:val="single"/>
        </w:rPr>
        <w:t>OGŁOSZENIE O NABORZE NA WOLNE STANOWISKO URZĘDNICZE</w:t>
      </w:r>
    </w:p>
    <w:p w14:paraId="4C4749C6" w14:textId="2298C68D" w:rsidR="00165B74" w:rsidRPr="00E27A44" w:rsidRDefault="00165B74" w:rsidP="00186C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11 i art. 13 ustawy z dnia 21 listopada 2008 r. o pracownikach samorządowych</w:t>
      </w:r>
    </w:p>
    <w:p w14:paraId="26EE6CE2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D3EB7A" w14:textId="4B9C8410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Konkurs na </w:t>
      </w:r>
      <w:proofErr w:type="gramStart"/>
      <w:r w:rsidRPr="00A94045">
        <w:rPr>
          <w:rFonts w:ascii="Times New Roman" w:hAnsi="Times New Roman" w:cs="Times New Roman"/>
          <w:sz w:val="24"/>
          <w:szCs w:val="24"/>
        </w:rPr>
        <w:t>stanowisko</w:t>
      </w:r>
      <w:r w:rsidR="00351DBF" w:rsidRPr="00E27A44">
        <w:rPr>
          <w:rFonts w:ascii="Times New Roman" w:hAnsi="Times New Roman" w:cs="Times New Roman"/>
          <w:sz w:val="24"/>
          <w:szCs w:val="24"/>
        </w:rPr>
        <w:t xml:space="preserve">: </w:t>
      </w:r>
      <w:r w:rsidRPr="00E27A44">
        <w:rPr>
          <w:rFonts w:ascii="Times New Roman" w:hAnsi="Times New Roman" w:cs="Times New Roman"/>
          <w:sz w:val="24"/>
          <w:szCs w:val="24"/>
        </w:rPr>
        <w:t xml:space="preserve"> </w:t>
      </w:r>
      <w:r w:rsidR="00351DBF" w:rsidRPr="00E27A44">
        <w:rPr>
          <w:rFonts w:ascii="Times New Roman" w:hAnsi="Times New Roman" w:cs="Times New Roman"/>
          <w:b/>
          <w:sz w:val="24"/>
          <w:szCs w:val="24"/>
        </w:rPr>
        <w:t>Główna</w:t>
      </w:r>
      <w:proofErr w:type="gramEnd"/>
      <w:r w:rsidR="00351DBF" w:rsidRPr="00E27A44">
        <w:rPr>
          <w:rFonts w:ascii="Times New Roman" w:hAnsi="Times New Roman" w:cs="Times New Roman"/>
          <w:b/>
          <w:sz w:val="24"/>
          <w:szCs w:val="24"/>
        </w:rPr>
        <w:t xml:space="preserve"> Księgowa /</w:t>
      </w:r>
      <w:r w:rsidRPr="00A94045">
        <w:rPr>
          <w:rFonts w:ascii="Times New Roman" w:hAnsi="Times New Roman" w:cs="Times New Roman"/>
          <w:sz w:val="24"/>
          <w:szCs w:val="24"/>
        </w:rPr>
        <w:t xml:space="preserve"> </w:t>
      </w:r>
      <w:r w:rsidR="00B22C8A">
        <w:rPr>
          <w:rFonts w:ascii="Times New Roman" w:hAnsi="Times New Roman" w:cs="Times New Roman"/>
          <w:b/>
          <w:sz w:val="24"/>
          <w:szCs w:val="24"/>
        </w:rPr>
        <w:t>Główny Księgowy</w:t>
      </w:r>
    </w:p>
    <w:p w14:paraId="13FD64D7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Wymiar etatu: </w:t>
      </w:r>
      <w:r w:rsidRPr="00A94045">
        <w:rPr>
          <w:rFonts w:ascii="Times New Roman" w:hAnsi="Times New Roman" w:cs="Times New Roman"/>
          <w:b/>
          <w:sz w:val="24"/>
          <w:szCs w:val="24"/>
        </w:rPr>
        <w:t>1 etat</w:t>
      </w:r>
    </w:p>
    <w:p w14:paraId="7B124473" w14:textId="0A46DBE2" w:rsidR="00CA044D" w:rsidRPr="00A94045" w:rsidRDefault="00217900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Planowane zatrudnienie: </w:t>
      </w:r>
      <w:r w:rsidR="00B22C8A">
        <w:rPr>
          <w:rFonts w:ascii="Times New Roman" w:hAnsi="Times New Roman" w:cs="Times New Roman"/>
          <w:b/>
          <w:sz w:val="24"/>
          <w:szCs w:val="24"/>
        </w:rPr>
        <w:t>Wrzesień</w:t>
      </w:r>
      <w:r w:rsidR="00897DEF" w:rsidRPr="0021790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22C8A">
        <w:rPr>
          <w:rFonts w:ascii="Times New Roman" w:hAnsi="Times New Roman" w:cs="Times New Roman"/>
          <w:b/>
          <w:sz w:val="24"/>
          <w:szCs w:val="24"/>
        </w:rPr>
        <w:t>6</w:t>
      </w:r>
    </w:p>
    <w:p w14:paraId="21C7172F" w14:textId="77777777" w:rsidR="00897DEF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Miejsce pracy: </w:t>
      </w:r>
      <w:r w:rsidRPr="00A94045">
        <w:rPr>
          <w:rFonts w:ascii="Times New Roman" w:hAnsi="Times New Roman" w:cs="Times New Roman"/>
          <w:b/>
          <w:sz w:val="24"/>
          <w:szCs w:val="24"/>
        </w:rPr>
        <w:t xml:space="preserve">Wielkopolskie Samorządowe Centrum Rozwoju Wsi w Sielinku, </w:t>
      </w:r>
    </w:p>
    <w:p w14:paraId="06D8E066" w14:textId="62FE7EA4" w:rsidR="00CA044D" w:rsidRPr="00A94045" w:rsidRDefault="00B22C8A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Parkowa 2, 64- 330 Opalenica</w:t>
      </w:r>
    </w:p>
    <w:p w14:paraId="49255CD4" w14:textId="77777777" w:rsidR="00CA044D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D77EB" w14:textId="77777777" w:rsidR="00355A1B" w:rsidRPr="00A94045" w:rsidRDefault="00355A1B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671E90" w14:textId="3A60B753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I. Zakres podstawowych obowiązków</w:t>
      </w:r>
      <w:r w:rsidR="00165B74" w:rsidRPr="00E27A4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65B74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54 ust. 1 ustawy o finansach publicznych)</w:t>
      </w:r>
      <w:r w:rsidRPr="00E27A44">
        <w:rPr>
          <w:rFonts w:ascii="Times New Roman" w:hAnsi="Times New Roman" w:cs="Times New Roman"/>
          <w:b/>
          <w:sz w:val="24"/>
          <w:szCs w:val="24"/>
        </w:rPr>
        <w:t>:</w:t>
      </w:r>
    </w:p>
    <w:p w14:paraId="7D4DE6C6" w14:textId="59C8F0BE" w:rsidR="00EA5A62" w:rsidRPr="003A577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rowadzenie rachunkowości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obowiązującymi przepisami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prawa,</w:t>
      </w:r>
      <w:r w:rsidR="00E666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End"/>
      <w:r w:rsidR="00E666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ustawą o rachunkowości oraz ustawą o finansach publicznych. </w:t>
      </w:r>
    </w:p>
    <w:p w14:paraId="437F078F" w14:textId="02485C6A" w:rsidR="0013305D" w:rsidRPr="0013305D" w:rsidRDefault="00165B74" w:rsidP="00E666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ykonywanie dyspozycji środkami pieniężnymi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powierzonymi jednostce</w:t>
      </w:r>
      <w:r w:rsid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</w:t>
      </w:r>
      <w:r w:rsidR="0013305D" w:rsidRP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naliczanie zaliczek podatków, składek, potraceń́ oraz terminowe </w:t>
      </w:r>
      <w:r w:rsidR="00E666AC" w:rsidRP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r w:rsidR="00E666AC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</w:t>
      </w:r>
      <w:r w:rsidR="0013305D" w:rsidRP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0D4CA5CE" w14:textId="7B723974" w:rsidR="003A5772" w:rsidRPr="0013305D" w:rsidRDefault="00165B74" w:rsidP="0013305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EA5A62" w:rsidRP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>okonywanie wstępnej kontroli:</w:t>
      </w:r>
    </w:p>
    <w:p w14:paraId="743BF6F9" w14:textId="6294EED9" w:rsidR="00EA5A62" w:rsidRPr="003A5772" w:rsidRDefault="00165B74" w:rsidP="003A577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zgodności operacji gospodarczych i finansowych z planem finansowym,</w:t>
      </w:r>
      <w:r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b)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kompletności i rzetelności dokumentów dotyczących operacji gospodarczych </w:t>
      </w:r>
      <w:r w:rsidR="00E666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i finansowych</w:t>
      </w:r>
      <w:r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  <w:r w:rsidR="00E666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14:paraId="04364FA2" w14:textId="1AD94C8B" w:rsidR="00EA5A62" w:rsidRPr="003A577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projektów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planów finansowych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planów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rzeczowo-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finansowych Centrum,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 przygotowywanie wniosków dotyczących ich zmian. </w:t>
      </w:r>
    </w:p>
    <w:p w14:paraId="0209756B" w14:textId="019BB659" w:rsidR="00165B74" w:rsidRPr="00E27A44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sprawozdawczości budżetowej, finansowej oraz statystycznej</w:t>
      </w:r>
      <w:r w:rsid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budżetowej, </w:t>
      </w:r>
      <w:r w:rsidR="004B0F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raportów do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GUS, ZUS</w:t>
      </w:r>
      <w:r w:rsid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CC577D">
        <w:rPr>
          <w:rFonts w:ascii="Times New Roman" w:hAnsi="Times New Roman" w:cs="Times New Roman"/>
          <w:sz w:val="24"/>
          <w:szCs w:val="24"/>
        </w:rPr>
        <w:t>sprawozdań zgodnie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obowiązującymi terminami i przepisami. </w:t>
      </w:r>
    </w:p>
    <w:p w14:paraId="3299AFF3" w14:textId="28B51B84" w:rsidR="00EA5A62" w:rsidRPr="003A577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Bieżące monitorowanie, analizowanie i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informowanie Dyrektora Centrum o aktualnej sytuacji finansowej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 oraz o realizacji planu finansowego. </w:t>
      </w:r>
    </w:p>
    <w:p w14:paraId="4CFFDCA9" w14:textId="2BF1F81A" w:rsidR="00EA5A62" w:rsidRPr="003A577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pracowywanie prognoz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analiz finansowych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oraz ocen efektywności gospodarowania środkami publicznymi w celu zabezpieczenia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ciągłości działalności Centrum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</w:p>
    <w:p w14:paraId="785767D1" w14:textId="3BA01CDC" w:rsidR="00165B74" w:rsidRPr="00E27A44" w:rsidRDefault="00165B74" w:rsidP="00187A5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należytym przechowywaniem, zabezpieczaniem i archiwizowaniem dokumentacji finansowo-księgowej jednostki. </w:t>
      </w:r>
    </w:p>
    <w:p w14:paraId="22423557" w14:textId="5A425166" w:rsidR="00EA5A62" w:rsidRPr="003A577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Organizowanie, wdrażanie oraz bieżące zabezpieczanie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systemu kontroli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zarządczej</w:t>
      </w:r>
      <w:r w:rsidR="00E666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kontroli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wewnętrznej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obszarze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operacji finansowych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</w:p>
    <w:p w14:paraId="19FE4180" w14:textId="2BED166F" w:rsidR="00EA5A62" w:rsidRPr="003A577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aktualizacja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projektów przepisów wewnętrznych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(zarządzeń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Dyrektora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Polityki rachunkowości,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Zakładowego Planu Kont, instrukcji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obiegu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dokumentów finansowych, Instrukcji Inwentaryzacyjnej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 dotyczących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gospodarki finansowej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</w:p>
    <w:p w14:paraId="1BF38E3A" w14:textId="2F606240" w:rsidR="00EA5A6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Nadzór nad prawidłowym i terminowym naliczaniem wynagrodzeń oraz sporządzaniem list płac</w:t>
      </w:r>
      <w:r w:rsid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4B34A70" w14:textId="0C2D2B43" w:rsidR="0013305D" w:rsidRPr="00EF377F" w:rsidRDefault="0013305D" w:rsidP="00E666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</w:pPr>
      <w:r w:rsidRP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prawidłowego</w:t>
      </w:r>
      <w:r w:rsidRPr="00EF37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przebiegu przekazywanych składników majątkowych</w:t>
      </w:r>
      <w:r w:rsidR="00EF37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6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EF377F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zasad inwentaryzacji i likwidacji środków trwałych i wyposażenia</w:t>
      </w:r>
    </w:p>
    <w:p w14:paraId="4F174981" w14:textId="77777777" w:rsidR="00EA5A62" w:rsidRPr="00EA5A62" w:rsidRDefault="00EA5A62" w:rsidP="00EA5A62">
      <w:pPr>
        <w:pStyle w:val="NormalnyWeb"/>
        <w:spacing w:before="0" w:beforeAutospacing="0" w:after="0" w:afterAutospacing="0" w:line="200" w:lineRule="atLeast"/>
        <w:ind w:right="561"/>
        <w:jc w:val="both"/>
        <w:rPr>
          <w:color w:val="000000"/>
        </w:rPr>
      </w:pPr>
    </w:p>
    <w:p w14:paraId="4B6BBA98" w14:textId="77777777" w:rsidR="00EA5A62" w:rsidRPr="004C2553" w:rsidRDefault="00EA5A62" w:rsidP="00EA5A62">
      <w:pPr>
        <w:pStyle w:val="NormalnyWeb"/>
        <w:spacing w:before="0" w:beforeAutospacing="0" w:after="0" w:afterAutospacing="0" w:line="200" w:lineRule="atLeast"/>
        <w:ind w:left="720" w:right="561"/>
        <w:jc w:val="both"/>
        <w:rPr>
          <w:color w:val="000000"/>
          <w:sz w:val="16"/>
          <w:szCs w:val="16"/>
        </w:rPr>
      </w:pPr>
    </w:p>
    <w:p w14:paraId="4923251C" w14:textId="77777777" w:rsidR="008C3EBB" w:rsidRPr="008C3EBB" w:rsidRDefault="008C3EBB" w:rsidP="008C3EBB">
      <w:pPr>
        <w:pStyle w:val="Default"/>
        <w:ind w:left="720"/>
        <w:rPr>
          <w:rFonts w:ascii="Times New Roman" w:hAnsi="Times New Roman" w:cs="Times New Roman"/>
        </w:rPr>
      </w:pPr>
    </w:p>
    <w:p w14:paraId="19B15175" w14:textId="77777777" w:rsidR="00B22C8A" w:rsidRPr="008C3EBB" w:rsidRDefault="00B22C8A" w:rsidP="008C3EBB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pl-PL"/>
        </w:rPr>
      </w:pPr>
    </w:p>
    <w:p w14:paraId="17A2FDAA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II. Wymagania w stosunku do kandydatów</w:t>
      </w:r>
    </w:p>
    <w:p w14:paraId="62EA3062" w14:textId="0C6256FE" w:rsidR="00CA044D" w:rsidRPr="00355A1B" w:rsidRDefault="00CA044D" w:rsidP="00E666AC">
      <w:pPr>
        <w:pStyle w:val="Nagwek2"/>
        <w:spacing w:before="220" w:after="100"/>
        <w:jc w:val="both"/>
        <w:rPr>
          <w:b/>
          <w:bCs/>
          <w:color w:val="auto"/>
          <w:sz w:val="22"/>
          <w:szCs w:val="22"/>
        </w:rPr>
      </w:pPr>
      <w:r w:rsidRPr="00355A1B">
        <w:rPr>
          <w:b/>
          <w:bCs/>
          <w:color w:val="auto"/>
          <w:sz w:val="22"/>
          <w:szCs w:val="22"/>
        </w:rPr>
        <w:t>Wymagania niezbędne</w:t>
      </w:r>
      <w:r w:rsidR="004B0F2F" w:rsidRPr="00355A1B">
        <w:rPr>
          <w:b/>
          <w:bCs/>
          <w:color w:val="auto"/>
          <w:sz w:val="22"/>
          <w:szCs w:val="22"/>
        </w:rPr>
        <w:t xml:space="preserve"> (wynikające z ustawy z dnia 27 sierpnia 2009 r. o finansach publicznych (art. 54 ust. 2) </w:t>
      </w:r>
      <w:r w:rsidR="00E666AC" w:rsidRPr="00355A1B">
        <w:rPr>
          <w:b/>
          <w:bCs/>
          <w:color w:val="auto"/>
          <w:sz w:val="22"/>
          <w:szCs w:val="22"/>
        </w:rPr>
        <w:t>i wynikające</w:t>
      </w:r>
      <w:r w:rsidR="004B0F2F" w:rsidRPr="00355A1B">
        <w:rPr>
          <w:b/>
          <w:bCs/>
          <w:color w:val="auto"/>
          <w:sz w:val="22"/>
          <w:szCs w:val="22"/>
        </w:rPr>
        <w:t xml:space="preserve"> z ustawy z dnia 21 listopada 2008 r. o pracownikach samorządowych (art. 6 ust. 1 i 3))</w:t>
      </w:r>
      <w:r w:rsidRPr="00355A1B">
        <w:rPr>
          <w:b/>
          <w:bCs/>
          <w:color w:val="auto"/>
          <w:sz w:val="22"/>
          <w:szCs w:val="22"/>
        </w:rPr>
        <w:t>:</w:t>
      </w:r>
    </w:p>
    <w:p w14:paraId="07069BC1" w14:textId="6F936009" w:rsidR="00EA5A62" w:rsidRPr="00EA5A62" w:rsidRDefault="00EA5A62" w:rsidP="00EA5A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A62">
        <w:rPr>
          <w:rFonts w:ascii="Times New Roman" w:hAnsi="Times New Roman" w:cs="Times New Roman"/>
          <w:sz w:val="24"/>
          <w:szCs w:val="24"/>
        </w:rPr>
        <w:t xml:space="preserve"> </w:t>
      </w:r>
      <w:r w:rsidR="00165B74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musi spełniać łącznie kryteria</w:t>
      </w:r>
      <w:r w:rsidRPr="00EA5A62">
        <w:rPr>
          <w:rFonts w:ascii="Times New Roman" w:hAnsi="Times New Roman" w:cs="Times New Roman"/>
          <w:sz w:val="24"/>
          <w:szCs w:val="24"/>
        </w:rPr>
        <w:t xml:space="preserve"> określone w art. </w:t>
      </w:r>
      <w:r w:rsidR="00CA044D" w:rsidRPr="00A94045">
        <w:rPr>
          <w:rFonts w:ascii="Times New Roman" w:hAnsi="Times New Roman" w:cs="Times New Roman"/>
          <w:sz w:val="24"/>
          <w:szCs w:val="24"/>
        </w:rPr>
        <w:t xml:space="preserve">6 ust. </w:t>
      </w:r>
      <w:r w:rsidR="00165B74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i 3 ustawy o pracownikach samorządowych oraz art. </w:t>
      </w:r>
      <w:r w:rsidRPr="00EA5A62">
        <w:rPr>
          <w:rFonts w:ascii="Times New Roman" w:hAnsi="Times New Roman" w:cs="Times New Roman"/>
          <w:sz w:val="24"/>
          <w:szCs w:val="24"/>
        </w:rPr>
        <w:t>54 ust. 2 ustawy</w:t>
      </w:r>
      <w:r w:rsidR="00EF3B28">
        <w:rPr>
          <w:rFonts w:ascii="Times New Roman" w:hAnsi="Times New Roman" w:cs="Times New Roman"/>
          <w:sz w:val="24"/>
          <w:szCs w:val="24"/>
        </w:rPr>
        <w:t xml:space="preserve"> </w:t>
      </w:r>
      <w:r w:rsidRPr="00EA5A62">
        <w:rPr>
          <w:rFonts w:ascii="Times New Roman" w:hAnsi="Times New Roman" w:cs="Times New Roman"/>
          <w:sz w:val="24"/>
          <w:szCs w:val="24"/>
        </w:rPr>
        <w:t xml:space="preserve">o finansach publicznych: </w:t>
      </w:r>
    </w:p>
    <w:p w14:paraId="2391FCC1" w14:textId="03D819DB" w:rsidR="00EA5A62" w:rsidRPr="00EF3B28" w:rsidRDefault="00EA5A62" w:rsidP="00EF3B2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28">
        <w:rPr>
          <w:rFonts w:ascii="Times New Roman" w:hAnsi="Times New Roman" w:cs="Times New Roman"/>
          <w:sz w:val="24"/>
          <w:szCs w:val="24"/>
        </w:rPr>
        <w:t xml:space="preserve">obywatelstwo polskie, </w:t>
      </w:r>
      <w:r w:rsidR="00165B74" w:rsidRPr="00E666AC">
        <w:rPr>
          <w:rFonts w:ascii="Times New Roman" w:hAnsi="Times New Roman" w:cs="Times New Roman"/>
          <w:sz w:val="24"/>
          <w:szCs w:val="24"/>
        </w:rPr>
        <w:t>z zastrzeżeniem art. 11 ust. 2 i 3 ustawy o pracownikach samorządowych</w:t>
      </w:r>
      <w:r w:rsidRPr="00E666A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9A3016" w14:textId="68C99F7F" w:rsidR="00EA5A62" w:rsidRPr="00EF3B28" w:rsidRDefault="00EA5A62" w:rsidP="00EF3B2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28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korzystania z pełni praw publicznych, </w:t>
      </w:r>
    </w:p>
    <w:p w14:paraId="28A8C4CD" w14:textId="39755889" w:rsidR="00425E79" w:rsidRPr="00E27A44" w:rsidRDefault="00425E79" w:rsidP="00425E79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brak prawomocnego skazania</w:t>
      </w:r>
      <w:r w:rsidR="00EA5A62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umyślne przestępstwo ścigane z oskarżenia publicznego lub umyślne przestępstwo skarbowe – zgodnie z art. 6 ust. 3 pkt 2 ustawy o pracownikach samorządowych </w:t>
      </w:r>
    </w:p>
    <w:p w14:paraId="6336218E" w14:textId="6EED0414" w:rsidR="00F95875" w:rsidRPr="00F95875" w:rsidRDefault="00425E79" w:rsidP="00F9587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prawomocnego </w:t>
      </w:r>
      <w:r w:rsidR="00E666AC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skazania za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A5A62" w:rsidRPr="00EF3B28">
        <w:rPr>
          <w:rFonts w:ascii="Times New Roman" w:hAnsi="Times New Roman" w:cs="Times New Roman"/>
          <w:sz w:val="24"/>
          <w:szCs w:val="24"/>
        </w:rPr>
        <w:t xml:space="preserve"> przestępstwo przeciwko mieniu, przeciwko obrotowi gospodarczemu, przeciwko działalności instytucji państwowych oraz samorządu terytorialnego, przeciwko wiarygodności dokumentów lub za przestępstwo skarbowe</w:t>
      </w:r>
      <w:r w:rsidRPr="003A5772">
        <w:rPr>
          <w:rFonts w:ascii="Times New Roman" w:hAnsi="Times New Roman" w:cs="Times New Roman"/>
          <w:sz w:val="24"/>
          <w:szCs w:val="24"/>
        </w:rPr>
        <w:t xml:space="preserve"> – zgodnie z art. 54 ust. 2 pkt 3 ustawy z dnia 27 sierpnia 2009 r. o finansach publicznych</w:t>
      </w:r>
      <w:r w:rsidR="00EA5A62" w:rsidRPr="00EF3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83C76" w14:textId="677683BE" w:rsidR="00165B74" w:rsidRPr="003A5772" w:rsidRDefault="003445E7" w:rsidP="00425E79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772">
        <w:rPr>
          <w:rFonts w:ascii="Times New Roman" w:hAnsi="Times New Roman" w:cs="Times New Roman"/>
          <w:sz w:val="24"/>
          <w:szCs w:val="24"/>
        </w:rPr>
        <w:t>Znajomość języka polskiego w mowie i piśmie w zakresie koniecznym</w:t>
      </w:r>
      <w:r w:rsidR="00E666A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A5772">
        <w:rPr>
          <w:rFonts w:ascii="Times New Roman" w:hAnsi="Times New Roman" w:cs="Times New Roman"/>
          <w:sz w:val="24"/>
          <w:szCs w:val="24"/>
        </w:rPr>
        <w:t xml:space="preserve"> do wykonywania obowiązków Głównego Księgowego</w:t>
      </w:r>
    </w:p>
    <w:p w14:paraId="26E24B1B" w14:textId="5F821749" w:rsidR="003A5772" w:rsidRDefault="003445E7" w:rsidP="003A5772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772">
        <w:rPr>
          <w:rFonts w:ascii="Times New Roman" w:hAnsi="Times New Roman" w:cs="Times New Roman"/>
          <w:sz w:val="24"/>
          <w:szCs w:val="24"/>
        </w:rPr>
        <w:t>Kwalifikacje zawodowe i staż pracy (zgodnie z art. 54 ust. 2 pkt 5 ustawy o finansach publicznych) – spełnienie co najmniej jednego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z poniższych </w:t>
      </w:r>
      <w:r w:rsidR="00985A3F" w:rsidRPr="003A5772">
        <w:rPr>
          <w:rFonts w:ascii="Times New Roman" w:hAnsi="Times New Roman" w:cs="Times New Roman"/>
          <w:sz w:val="24"/>
          <w:szCs w:val="24"/>
        </w:rPr>
        <w:t>warunków:</w:t>
      </w:r>
    </w:p>
    <w:p w14:paraId="329C0369" w14:textId="5F3DE92D" w:rsidR="00EA5A62" w:rsidRDefault="003445E7" w:rsidP="003A5772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772">
        <w:rPr>
          <w:rFonts w:ascii="Times New Roman" w:hAnsi="Times New Roman" w:cs="Times New Roman"/>
          <w:sz w:val="24"/>
          <w:szCs w:val="24"/>
        </w:rPr>
        <w:br/>
        <w:t xml:space="preserve">a) ukończenie ekonomicznych </w:t>
      </w:r>
      <w:r w:rsidR="00425E79" w:rsidRPr="003A5772">
        <w:rPr>
          <w:rFonts w:ascii="Times New Roman" w:hAnsi="Times New Roman" w:cs="Times New Roman"/>
          <w:sz w:val="24"/>
          <w:szCs w:val="24"/>
        </w:rPr>
        <w:t>jednolitych</w:t>
      </w:r>
      <w:r w:rsidRPr="003A5772">
        <w:rPr>
          <w:rFonts w:ascii="Times New Roman" w:hAnsi="Times New Roman" w:cs="Times New Roman"/>
          <w:sz w:val="24"/>
          <w:szCs w:val="24"/>
        </w:rPr>
        <w:t xml:space="preserve"> studiów magisterskich, ekonomicznych wyższych studiów zawodowych, uzupełniających ekonomicznych studiów magisterskich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lub </w:t>
      </w:r>
      <w:r w:rsidRPr="003A5772">
        <w:rPr>
          <w:rFonts w:ascii="Times New Roman" w:hAnsi="Times New Roman" w:cs="Times New Roman"/>
          <w:sz w:val="24"/>
          <w:szCs w:val="24"/>
        </w:rPr>
        <w:t>ekonomicznych studiów podyplomowych i posiadanie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</w:t>
      </w:r>
      <w:r w:rsidR="00E666A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A5A62" w:rsidRPr="003A5772">
        <w:rPr>
          <w:rFonts w:ascii="Times New Roman" w:hAnsi="Times New Roman" w:cs="Times New Roman"/>
          <w:sz w:val="24"/>
          <w:szCs w:val="24"/>
        </w:rPr>
        <w:t>co</w:t>
      </w:r>
      <w:r w:rsidR="00E666AC">
        <w:rPr>
          <w:rFonts w:ascii="Times New Roman" w:hAnsi="Times New Roman" w:cs="Times New Roman"/>
          <w:sz w:val="24"/>
          <w:szCs w:val="24"/>
        </w:rPr>
        <w:t xml:space="preserve"> </w:t>
      </w:r>
      <w:r w:rsidR="00EA5A62" w:rsidRPr="003A5772">
        <w:rPr>
          <w:rFonts w:ascii="Times New Roman" w:hAnsi="Times New Roman" w:cs="Times New Roman"/>
          <w:sz w:val="24"/>
          <w:szCs w:val="24"/>
        </w:rPr>
        <w:t>najmniej</w:t>
      </w:r>
      <w:r w:rsidR="00CC577D">
        <w:rPr>
          <w:rFonts w:ascii="Times New Roman" w:hAnsi="Times New Roman" w:cs="Times New Roman"/>
          <w:sz w:val="24"/>
          <w:szCs w:val="24"/>
        </w:rPr>
        <w:t xml:space="preserve"> </w:t>
      </w:r>
      <w:r w:rsidR="00EA5A62" w:rsidRPr="003A5772">
        <w:rPr>
          <w:rFonts w:ascii="Times New Roman" w:hAnsi="Times New Roman" w:cs="Times New Roman"/>
          <w:sz w:val="24"/>
          <w:szCs w:val="24"/>
        </w:rPr>
        <w:t>3-letni</w:t>
      </w:r>
      <w:r w:rsidR="00CC577D">
        <w:rPr>
          <w:rFonts w:ascii="Times New Roman" w:hAnsi="Times New Roman" w:cs="Times New Roman"/>
          <w:sz w:val="24"/>
          <w:szCs w:val="24"/>
        </w:rPr>
        <w:t>ej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praktyk</w:t>
      </w:r>
      <w:r w:rsidR="00CC577D">
        <w:rPr>
          <w:rFonts w:ascii="Times New Roman" w:hAnsi="Times New Roman" w:cs="Times New Roman"/>
          <w:sz w:val="24"/>
          <w:szCs w:val="24"/>
        </w:rPr>
        <w:t>i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w księgowości,</w:t>
      </w:r>
      <w:r w:rsidRPr="003A5772">
        <w:rPr>
          <w:rFonts w:ascii="Times New Roman" w:hAnsi="Times New Roman" w:cs="Times New Roman"/>
          <w:sz w:val="24"/>
          <w:szCs w:val="24"/>
        </w:rPr>
        <w:br/>
        <w:t>b) ukończenie średniej, policealnej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lub </w:t>
      </w:r>
      <w:r w:rsidRPr="003A5772">
        <w:rPr>
          <w:rFonts w:ascii="Times New Roman" w:hAnsi="Times New Roman" w:cs="Times New Roman"/>
          <w:sz w:val="24"/>
          <w:szCs w:val="24"/>
        </w:rPr>
        <w:t>pomaturalnej szkoły ekonomicznej i posiadanie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co najmniej 6-letni</w:t>
      </w:r>
      <w:r w:rsidR="00CC577D">
        <w:rPr>
          <w:rFonts w:ascii="Times New Roman" w:hAnsi="Times New Roman" w:cs="Times New Roman"/>
          <w:sz w:val="24"/>
          <w:szCs w:val="24"/>
        </w:rPr>
        <w:t>ej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praktyk</w:t>
      </w:r>
      <w:r w:rsidR="00CC577D">
        <w:rPr>
          <w:rFonts w:ascii="Times New Roman" w:hAnsi="Times New Roman" w:cs="Times New Roman"/>
          <w:sz w:val="24"/>
          <w:szCs w:val="24"/>
        </w:rPr>
        <w:t>i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w księgowości,</w:t>
      </w:r>
      <w:r w:rsidRPr="003A5772">
        <w:rPr>
          <w:rFonts w:ascii="Times New Roman" w:hAnsi="Times New Roman" w:cs="Times New Roman"/>
          <w:sz w:val="24"/>
          <w:szCs w:val="24"/>
        </w:rPr>
        <w:br/>
        <w:t>c) wpis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do rejestru biegłych rewidentów na podstawie odrębnych przepisów,</w:t>
      </w:r>
      <w:r w:rsidRPr="003A5772">
        <w:rPr>
          <w:rFonts w:ascii="Times New Roman" w:hAnsi="Times New Roman" w:cs="Times New Roman"/>
          <w:sz w:val="24"/>
          <w:szCs w:val="24"/>
        </w:rPr>
        <w:br/>
        <w:t>d) posiadanie certyfikatu księgowego uprawniającego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do usługowego prowadzenia ksiąg rachunkowych </w:t>
      </w:r>
      <w:r w:rsidRPr="003A5772">
        <w:rPr>
          <w:rFonts w:ascii="Times New Roman" w:hAnsi="Times New Roman" w:cs="Times New Roman"/>
          <w:sz w:val="24"/>
          <w:szCs w:val="24"/>
        </w:rPr>
        <w:t>lub świadectwa kwalifikacyjnego wydanego</w:t>
      </w:r>
      <w:r w:rsidR="00EA5A62" w:rsidRPr="00EA5A62">
        <w:rPr>
          <w:rFonts w:ascii="Times New Roman" w:hAnsi="Times New Roman" w:cs="Times New Roman"/>
          <w:sz w:val="24"/>
          <w:szCs w:val="24"/>
        </w:rPr>
        <w:t xml:space="preserve"> na podstawie odrębnych przepisów.</w:t>
      </w:r>
      <w:r w:rsidRPr="003A5772">
        <w:rPr>
          <w:rFonts w:ascii="Times New Roman" w:hAnsi="Times New Roman" w:cs="Times New Roman"/>
          <w:sz w:val="24"/>
          <w:szCs w:val="24"/>
        </w:rPr>
        <w:t> </w:t>
      </w:r>
    </w:p>
    <w:p w14:paraId="43112251" w14:textId="4A054131" w:rsidR="004B0F2F" w:rsidRPr="00355A1B" w:rsidRDefault="004B0F2F" w:rsidP="00E666AC">
      <w:pPr>
        <w:pStyle w:val="Nagwek2"/>
        <w:spacing w:before="220" w:after="100"/>
        <w:rPr>
          <w:b/>
          <w:bCs/>
          <w:color w:val="auto"/>
          <w:sz w:val="22"/>
          <w:szCs w:val="22"/>
        </w:rPr>
      </w:pPr>
      <w:r w:rsidRPr="00355A1B">
        <w:rPr>
          <w:b/>
          <w:bCs/>
          <w:color w:val="auto"/>
          <w:sz w:val="22"/>
          <w:szCs w:val="22"/>
        </w:rPr>
        <w:t>Pozostałe wymagania niezbędne określone przez pracodawcę</w:t>
      </w:r>
    </w:p>
    <w:p w14:paraId="353724C9" w14:textId="3F3B553C" w:rsidR="003445E7" w:rsidRPr="00E27A44" w:rsidRDefault="00102C2C" w:rsidP="003445E7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umiejętność obsługi komputera i programów komputerowych MS Office</w:t>
      </w:r>
    </w:p>
    <w:p w14:paraId="4B57D3B1" w14:textId="77777777" w:rsidR="00EF377F" w:rsidRPr="00A94045" w:rsidRDefault="00EF377F" w:rsidP="00EA5A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CB495" w14:textId="0F1C6125" w:rsidR="00EA5A62" w:rsidRPr="00EA5A62" w:rsidRDefault="00FD01C3" w:rsidP="00EA5A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 xml:space="preserve">Wymagania </w:t>
      </w:r>
      <w:r w:rsidR="00355A1B" w:rsidRPr="00A94045">
        <w:rPr>
          <w:rFonts w:ascii="Times New Roman" w:hAnsi="Times New Roman" w:cs="Times New Roman"/>
          <w:b/>
          <w:sz w:val="24"/>
          <w:szCs w:val="24"/>
        </w:rPr>
        <w:t>dodatkowe</w:t>
      </w:r>
      <w:r w:rsidR="00355A1B" w:rsidRPr="004B0F2F">
        <w:rPr>
          <w:b/>
          <w:bCs/>
          <w:color w:val="1F3864"/>
        </w:rPr>
        <w:t xml:space="preserve"> </w:t>
      </w:r>
      <w:r w:rsidR="00355A1B">
        <w:rPr>
          <w:b/>
          <w:bCs/>
          <w:color w:val="1F3864"/>
        </w:rPr>
        <w:t>(</w:t>
      </w:r>
      <w:r w:rsidR="004B0F2F" w:rsidRPr="00355A1B">
        <w:rPr>
          <w:b/>
          <w:bCs/>
        </w:rPr>
        <w:t>fakultatywne)</w:t>
      </w:r>
      <w:r w:rsidRPr="00355A1B">
        <w:rPr>
          <w:rFonts w:ascii="Times New Roman" w:hAnsi="Times New Roman" w:cs="Times New Roman"/>
          <w:b/>
          <w:sz w:val="24"/>
          <w:szCs w:val="24"/>
        </w:rPr>
        <w:t>:</w:t>
      </w:r>
    </w:p>
    <w:p w14:paraId="49288348" w14:textId="771767FF" w:rsidR="00EA5A62" w:rsidRPr="00355A1B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znajomość </w:t>
      </w:r>
      <w:r w:rsidR="00102C2C" w:rsidRPr="00E27A44">
        <w:rPr>
          <w:rFonts w:ascii="Times New Roman" w:hAnsi="Times New Roman" w:cs="Times New Roman"/>
          <w:sz w:val="24"/>
          <w:szCs w:val="24"/>
        </w:rPr>
        <w:t xml:space="preserve">przepisów prawnych: </w:t>
      </w:r>
      <w:r w:rsidRPr="00EF3B28">
        <w:rPr>
          <w:rFonts w:ascii="Times New Roman" w:hAnsi="Times New Roman" w:cs="Times New Roman"/>
          <w:bCs/>
          <w:sz w:val="24"/>
          <w:szCs w:val="24"/>
        </w:rPr>
        <w:t xml:space="preserve">ustawy </w:t>
      </w:r>
      <w:r w:rsidR="00102C2C" w:rsidRPr="00E27A44">
        <w:rPr>
          <w:rFonts w:ascii="Times New Roman" w:hAnsi="Times New Roman" w:cs="Times New Roman"/>
          <w:sz w:val="24"/>
          <w:szCs w:val="24"/>
        </w:rPr>
        <w:t xml:space="preserve">z dnia 11 września 2019 r. Prawo zamówień publicznych, ustawy z dnia 27 sierpnia 2009 r. </w:t>
      </w:r>
      <w:r w:rsidRPr="00EF3B28">
        <w:rPr>
          <w:rFonts w:ascii="Times New Roman" w:hAnsi="Times New Roman" w:cs="Times New Roman"/>
          <w:bCs/>
          <w:sz w:val="24"/>
          <w:szCs w:val="24"/>
        </w:rPr>
        <w:t>o finansach publicznych</w:t>
      </w:r>
      <w:r w:rsidR="00102C2C" w:rsidRPr="00E27A44">
        <w:rPr>
          <w:rFonts w:ascii="Times New Roman" w:hAnsi="Times New Roman" w:cs="Times New Roman"/>
          <w:sz w:val="24"/>
          <w:szCs w:val="24"/>
        </w:rPr>
        <w:t>, ustawy</w:t>
      </w:r>
      <w:r w:rsidR="00E666A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02C2C" w:rsidRPr="00E27A44">
        <w:rPr>
          <w:rFonts w:ascii="Times New Roman" w:hAnsi="Times New Roman" w:cs="Times New Roman"/>
          <w:sz w:val="24"/>
          <w:szCs w:val="24"/>
        </w:rPr>
        <w:t xml:space="preserve"> </w:t>
      </w:r>
      <w:r w:rsidR="00102C2C" w:rsidRPr="00E27A44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Pr="00EF3B28">
        <w:rPr>
          <w:rFonts w:ascii="Times New Roman" w:hAnsi="Times New Roman" w:cs="Times New Roman"/>
          <w:bCs/>
          <w:sz w:val="24"/>
          <w:szCs w:val="24"/>
        </w:rPr>
        <w:t xml:space="preserve"> rachunkowości</w:t>
      </w:r>
      <w:r w:rsidR="00102C2C" w:rsidRPr="00E27A44">
        <w:rPr>
          <w:rFonts w:ascii="Times New Roman" w:hAnsi="Times New Roman" w:cs="Times New Roman"/>
          <w:sz w:val="24"/>
          <w:szCs w:val="24"/>
        </w:rPr>
        <w:t xml:space="preserve"> oraz rozporządzenia </w:t>
      </w:r>
      <w:r w:rsidR="00102C2C" w:rsidRPr="00355A1B">
        <w:rPr>
          <w:rFonts w:ascii="Times New Roman" w:hAnsi="Times New Roman" w:cs="Times New Roman"/>
          <w:sz w:val="24"/>
          <w:szCs w:val="24"/>
        </w:rPr>
        <w:t>RODO wraz z ustawą z dnia 10 maja 2018 r.</w:t>
      </w:r>
      <w:r w:rsidR="00E666AC" w:rsidRPr="00355A1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02C2C" w:rsidRPr="00355A1B">
        <w:rPr>
          <w:rFonts w:ascii="Times New Roman" w:hAnsi="Times New Roman" w:cs="Times New Roman"/>
          <w:sz w:val="24"/>
          <w:szCs w:val="24"/>
        </w:rPr>
        <w:t xml:space="preserve"> o ochronie danych osobowych</w:t>
      </w:r>
      <w:r w:rsidRPr="00355A1B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31A1DCAB" w14:textId="282B03E9" w:rsidR="00351DBF" w:rsidRPr="00E27A44" w:rsidRDefault="00351DBF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znajomość Uchwały nr LI/1017/23 Sejmiku Województwa Wielkopolskiego z dnia </w:t>
      </w:r>
      <w:r w:rsidR="00E666AC">
        <w:rPr>
          <w:rFonts w:ascii="Times New Roman" w:hAnsi="Times New Roman" w:cs="Times New Roman"/>
          <w:sz w:val="24"/>
          <w:szCs w:val="24"/>
        </w:rPr>
        <w:t xml:space="preserve">     </w:t>
      </w:r>
      <w:r w:rsidRPr="00E27A44">
        <w:rPr>
          <w:rFonts w:ascii="Times New Roman" w:hAnsi="Times New Roman" w:cs="Times New Roman"/>
          <w:sz w:val="24"/>
          <w:szCs w:val="24"/>
        </w:rPr>
        <w:t>27 marca 2023 r. w sprawie utworzenia i nadania statutu Wielkopolskiemu Samorządowemu Centrum Rozwoju Wsi w Sielinku oraz Uchwały nr   1848/</w:t>
      </w:r>
      <w:proofErr w:type="gramStart"/>
      <w:r w:rsidRPr="00E27A44">
        <w:rPr>
          <w:rFonts w:ascii="Times New Roman" w:hAnsi="Times New Roman" w:cs="Times New Roman"/>
          <w:sz w:val="24"/>
          <w:szCs w:val="24"/>
        </w:rPr>
        <w:t>2025  Zarządu</w:t>
      </w:r>
      <w:proofErr w:type="gramEnd"/>
      <w:r w:rsidRPr="00E27A44">
        <w:rPr>
          <w:rFonts w:ascii="Times New Roman" w:hAnsi="Times New Roman" w:cs="Times New Roman"/>
          <w:sz w:val="24"/>
          <w:szCs w:val="24"/>
        </w:rPr>
        <w:t xml:space="preserve"> Województwa Wielkopolskiego z dnia 23 maja 2025 r. w sprawie: zatwierdzenia regulaminu organizacyjnego Wielkopolskiego Samorządowego Centrum Rozwoju Wsi w Sielinku</w:t>
      </w:r>
    </w:p>
    <w:p w14:paraId="3241421D" w14:textId="16233CB9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znajomość zagadnień rachunkowości budżetowej, przepisów podatkowych, płacowych oraz przepisów z zakresu ubezpieczeń społecznych, </w:t>
      </w:r>
    </w:p>
    <w:p w14:paraId="0C922E07" w14:textId="723625B0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znajomość przepisów z zakresu prawa samorządowego, kodeksu postępowania administracyjnego, prawa pracy, ochrony danych osobowych, </w:t>
      </w:r>
    </w:p>
    <w:p w14:paraId="5EFC6DB3" w14:textId="7F349741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posiadanie umiejętności sporządzania danych statystycznych, tworzenia prognoz, zestawień, planów w oparciu o materiały źródłowe i przewidywane założenia, </w:t>
      </w:r>
    </w:p>
    <w:p w14:paraId="69C9574D" w14:textId="2E104E5B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>umiejętność pracy w systemach informatycznych, w tym programów księgowych, płacowych, sprawozdawczych i bankowych,</w:t>
      </w:r>
    </w:p>
    <w:p w14:paraId="35BA502A" w14:textId="65275071" w:rsidR="00102C2C" w:rsidRPr="00E27A44" w:rsidRDefault="00CC577D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102C2C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miejętność sporządzania danych statystycznych, analiz finansowych, prognoz, planów i zestawień zbiorczych w oparciu o materiały źródłowe i przewidywane założenia</w:t>
      </w:r>
      <w:r w:rsidR="00102C2C" w:rsidRPr="00E27A4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BA3F9AD" w14:textId="4939B4CC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znajomość zasad księgowości budżetowej, planu kont i klasyfikacji budżetowej oraz zasad gospodarki finansowej jednostek budżetowych i dyscypliny finansów publicznych, </w:t>
      </w:r>
    </w:p>
    <w:p w14:paraId="2CAE1420" w14:textId="669D2CB8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komunikatywność, sumienność, umiejętność pracy na samodzielnym </w:t>
      </w:r>
      <w:proofErr w:type="gramStart"/>
      <w:r w:rsidRPr="00EF3B28">
        <w:rPr>
          <w:rFonts w:ascii="Times New Roman" w:hAnsi="Times New Roman" w:cs="Times New Roman"/>
          <w:bCs/>
          <w:sz w:val="24"/>
          <w:szCs w:val="24"/>
        </w:rPr>
        <w:t xml:space="preserve">stanowisku, </w:t>
      </w:r>
      <w:r w:rsidR="00E666AC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 w:rsidR="00E666AC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proofErr w:type="gramStart"/>
      <w:r w:rsidRPr="00EF3B28">
        <w:rPr>
          <w:rFonts w:ascii="Times New Roman" w:hAnsi="Times New Roman" w:cs="Times New Roman"/>
          <w:bCs/>
          <w:sz w:val="24"/>
          <w:szCs w:val="24"/>
        </w:rPr>
        <w:t>a</w:t>
      </w:r>
      <w:r w:rsidR="00E66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B28">
        <w:rPr>
          <w:rFonts w:ascii="Times New Roman" w:hAnsi="Times New Roman" w:cs="Times New Roman"/>
          <w:bCs/>
          <w:sz w:val="24"/>
          <w:szCs w:val="24"/>
        </w:rPr>
        <w:t xml:space="preserve"> także</w:t>
      </w:r>
      <w:proofErr w:type="gramEnd"/>
      <w:r w:rsidRPr="00EF3B28">
        <w:rPr>
          <w:rFonts w:ascii="Times New Roman" w:hAnsi="Times New Roman" w:cs="Times New Roman"/>
          <w:bCs/>
          <w:sz w:val="24"/>
          <w:szCs w:val="24"/>
        </w:rPr>
        <w:t xml:space="preserve"> w zespole, odpowiedzialność, terminowość i dokładność w realizacji powierzonych zadań, dyspozycyjność, </w:t>
      </w:r>
    </w:p>
    <w:p w14:paraId="6704F0CE" w14:textId="614382BA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nieposzlakowana opinia, wysoka kultura osobista, </w:t>
      </w:r>
    </w:p>
    <w:p w14:paraId="04EAE698" w14:textId="0482F513" w:rsidR="00EA5A62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prawo jazdy </w:t>
      </w:r>
      <w:proofErr w:type="spellStart"/>
      <w:proofErr w:type="gramStart"/>
      <w:r w:rsidRPr="00EF3B28">
        <w:rPr>
          <w:rFonts w:ascii="Times New Roman" w:hAnsi="Times New Roman" w:cs="Times New Roman"/>
          <w:bCs/>
          <w:sz w:val="24"/>
          <w:szCs w:val="24"/>
        </w:rPr>
        <w:t>kat.B</w:t>
      </w:r>
      <w:proofErr w:type="spellEnd"/>
      <w:proofErr w:type="gramEnd"/>
    </w:p>
    <w:p w14:paraId="591D08B3" w14:textId="77777777" w:rsidR="00355A1B" w:rsidRPr="00355A1B" w:rsidRDefault="00355A1B" w:rsidP="00355A1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2650B3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III. Oferujemy:</w:t>
      </w:r>
    </w:p>
    <w:p w14:paraId="6D7B19B9" w14:textId="77777777" w:rsidR="00A94045" w:rsidRDefault="00CA044D" w:rsidP="00186CC5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Stabilne zatrudnienie w ramach umowy o pracę.</w:t>
      </w:r>
    </w:p>
    <w:p w14:paraId="553BE423" w14:textId="153C87E7" w:rsidR="00A94045" w:rsidRDefault="00CA044D" w:rsidP="00186CC5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Pakiet socjalny</w:t>
      </w:r>
      <w:r w:rsidR="00240CA0" w:rsidRPr="00E27A44">
        <w:rPr>
          <w:rFonts w:ascii="Times New Roman" w:hAnsi="Times New Roman" w:cs="Times New Roman"/>
          <w:sz w:val="24"/>
          <w:szCs w:val="24"/>
        </w:rPr>
        <w:t xml:space="preserve"> w postaci</w:t>
      </w:r>
      <w:r w:rsidR="00E666AC">
        <w:rPr>
          <w:rFonts w:ascii="Times New Roman" w:hAnsi="Times New Roman" w:cs="Times New Roman"/>
          <w:sz w:val="24"/>
          <w:szCs w:val="24"/>
        </w:rPr>
        <w:t xml:space="preserve">: dofinansowania do wypoczynku urlopowego </w:t>
      </w:r>
      <w:r w:rsidR="002205BD">
        <w:rPr>
          <w:rFonts w:ascii="Times New Roman" w:hAnsi="Times New Roman" w:cs="Times New Roman"/>
          <w:sz w:val="24"/>
          <w:szCs w:val="24"/>
        </w:rPr>
        <w:t>tzw., Wczasy</w:t>
      </w:r>
      <w:r w:rsidR="00E666AC">
        <w:rPr>
          <w:rFonts w:ascii="Times New Roman" w:hAnsi="Times New Roman" w:cs="Times New Roman"/>
          <w:sz w:val="24"/>
          <w:szCs w:val="24"/>
        </w:rPr>
        <w:t xml:space="preserve"> pod Gruszą’’, zapomogi losowej oraz pomocy finansowej – świadczenia pieniężnego w okresie jesienno-zimowym.</w:t>
      </w:r>
    </w:p>
    <w:p w14:paraId="5A966699" w14:textId="77777777" w:rsidR="00A94045" w:rsidRDefault="00CA044D" w:rsidP="00186CC5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Możliwość rozwoju osobistego i zawodowego.</w:t>
      </w:r>
    </w:p>
    <w:p w14:paraId="5BB0A74F" w14:textId="29631E84" w:rsidR="00CA044D" w:rsidRPr="00A94045" w:rsidRDefault="00CA044D" w:rsidP="00186CC5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Przyjazne środowisko pracy.</w:t>
      </w:r>
    </w:p>
    <w:p w14:paraId="230F64C2" w14:textId="77777777" w:rsidR="00CA044D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BFC6A" w14:textId="77777777" w:rsidR="00355A1B" w:rsidRPr="00A94045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91EE6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IV. Wymagane dokumenty:</w:t>
      </w:r>
    </w:p>
    <w:p w14:paraId="2D432EC7" w14:textId="24581803" w:rsidR="00CA044D" w:rsidRPr="003A5772" w:rsidRDefault="00CA044D" w:rsidP="003A5772">
      <w:pPr>
        <w:numPr>
          <w:ilvl w:val="0"/>
          <w:numId w:val="16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CV oraz list motywacyjn</w:t>
      </w:r>
      <w:r w:rsidR="003671B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y wraz z własnoręcznym podpisem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</w:t>
      </w:r>
    </w:p>
    <w:p w14:paraId="05665E3D" w14:textId="5F571632" w:rsidR="00CA044D" w:rsidRPr="003A5772" w:rsidRDefault="00102C2C" w:rsidP="003A5772">
      <w:pPr>
        <w:numPr>
          <w:ilvl w:val="0"/>
          <w:numId w:val="16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</w:t>
      </w:r>
      <w:r w:rsidR="00CA044D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opie dokumentów potwierdzających wykszt</w:t>
      </w:r>
      <w:r w:rsidR="003671B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ałcenie</w:t>
      </w: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i</w:t>
      </w:r>
      <w:r w:rsidR="003671B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posiadane kwalifikacje</w:t>
      </w: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</w:t>
      </w:r>
    </w:p>
    <w:p w14:paraId="433A0AC0" w14:textId="593C99F5" w:rsidR="00CA044D" w:rsidRPr="003A5772" w:rsidRDefault="00102C2C" w:rsidP="003A5772">
      <w:pPr>
        <w:numPr>
          <w:ilvl w:val="0"/>
          <w:numId w:val="16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</w:t>
      </w:r>
      <w:r w:rsidR="00CA044D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opie dokumentów potwierdzających posiadane doświadczenie z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awodowe lub znajomość zagadnień </w:t>
      </w:r>
      <w:r w:rsidR="00CA044D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ujętych w ogłoszeniu jako wymagania niezbędne (zaświadcz</w:t>
      </w:r>
      <w:r w:rsidR="003671B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enia, opinie, referencje itp</w:t>
      </w: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.),</w:t>
      </w:r>
    </w:p>
    <w:p w14:paraId="24BB3142" w14:textId="1A0E8CE9" w:rsidR="00CA044D" w:rsidRPr="003A5772" w:rsidRDefault="00102C2C" w:rsidP="003A5772">
      <w:pPr>
        <w:numPr>
          <w:ilvl w:val="0"/>
          <w:numId w:val="16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</w:t>
      </w:r>
      <w:r w:rsidR="00CA044D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opie świadectw pracy i/lub zaświadczenie o zatrudnieniu potw</w:t>
      </w:r>
      <w:r w:rsidR="003671B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ierdzając</w:t>
      </w: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</w:t>
      </w:r>
      <w:r w:rsidR="003671B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wymagany staż pracy</w:t>
      </w: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</w:t>
      </w:r>
    </w:p>
    <w:p w14:paraId="3C5D6BB9" w14:textId="3B4084FC" w:rsidR="00CA044D" w:rsidRPr="003A5772" w:rsidRDefault="00102C2C" w:rsidP="003A5772">
      <w:pPr>
        <w:numPr>
          <w:ilvl w:val="0"/>
          <w:numId w:val="16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własnoręcznie</w:t>
      </w:r>
      <w:r w:rsidR="00CA044D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podpisane przez kandydata oświadczenia:</w:t>
      </w:r>
    </w:p>
    <w:p w14:paraId="2D8C2F59" w14:textId="1F266DE7" w:rsidR="00CA044D" w:rsidRPr="003A5772" w:rsidRDefault="00CA044D" w:rsidP="003A5772">
      <w:pPr>
        <w:numPr>
          <w:ilvl w:val="1"/>
          <w:numId w:val="17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94045">
        <w:rPr>
          <w:rFonts w:ascii="Times New Roman" w:hAnsi="Times New Roman" w:cs="Times New Roman"/>
          <w:sz w:val="24"/>
          <w:szCs w:val="24"/>
        </w:rPr>
        <w:lastRenderedPageBreak/>
        <w:t>„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Posiadam pełną zdolność do czynności prawnych oraz korzystam z peł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ni praw publicznych</w:t>
      </w:r>
      <w:r w:rsidR="00102C2C" w:rsidRPr="00187A5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” –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zgodnie z 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art. 6 ust.</w:t>
      </w:r>
      <w:r w:rsidR="00102C2C" w:rsidRPr="00187A5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1 pkt</w:t>
      </w:r>
      <w:r w:rsidR="00102C2C" w:rsidRPr="00187A5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2 ustawy z dnia 21 listopada 2008 r. o pracownikach samorządowych (</w:t>
      </w:r>
      <w:proofErr w:type="spellStart"/>
      <w:r w:rsidR="002D404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t.j</w:t>
      </w:r>
      <w:proofErr w:type="spellEnd"/>
      <w:r w:rsidR="002D404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. Dz.U. z 2024 r., poz. 1135</w:t>
      </w:r>
      <w:r w:rsidR="00102C2C" w:rsidRPr="00187A5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),</w:t>
      </w:r>
    </w:p>
    <w:p w14:paraId="76013588" w14:textId="12F27FEB" w:rsidR="00CA044D" w:rsidRPr="003A5772" w:rsidRDefault="00CA044D" w:rsidP="003A5772">
      <w:pPr>
        <w:numPr>
          <w:ilvl w:val="1"/>
          <w:numId w:val="17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„Nie byłem/</w:t>
      </w:r>
      <w:proofErr w:type="spellStart"/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am</w:t>
      </w:r>
      <w:proofErr w:type="spellEnd"/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skazany/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prawomocnym wyrokiem sądu za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umyślne przestępstwo ścigane z 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oskarżenia publicznego lub umyślne przestępstwo skarbowe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” –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zgodnie z art. 6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ust. 3 pkt 2 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ww. 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ustawy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</w:t>
      </w:r>
    </w:p>
    <w:p w14:paraId="276F9832" w14:textId="500E569B" w:rsidR="00CA044D" w:rsidRPr="003A5772" w:rsidRDefault="00CA044D" w:rsidP="003A5772">
      <w:pPr>
        <w:numPr>
          <w:ilvl w:val="1"/>
          <w:numId w:val="17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„Cieszę się nieposzlakowaną opinią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” –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zgodnie z art. 6 ust. 3 pkt 3 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ww. 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ustaw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y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</w:t>
      </w:r>
    </w:p>
    <w:p w14:paraId="04F1203D" w14:textId="6E131FE5" w:rsidR="00102C2C" w:rsidRPr="00E27A44" w:rsidRDefault="00CA044D" w:rsidP="00187A54">
      <w:pPr>
        <w:numPr>
          <w:ilvl w:val="1"/>
          <w:numId w:val="17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„Posiadam obywatelstwo polskie” 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– zgodnie z art. 6 ust. 1 pkt 1 ww. ustawy, z zastrzeżeniem art. 11 ust. 2 i 3 ustawy o pracownikach samorządowych,</w:t>
      </w:r>
    </w:p>
    <w:p w14:paraId="7F2E7E51" w14:textId="10AD9065" w:rsidR="003671B7" w:rsidRPr="00A94045" w:rsidRDefault="00187A54" w:rsidP="003A5772">
      <w:pPr>
        <w:numPr>
          <w:ilvl w:val="0"/>
          <w:numId w:val="16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własnoręcznie podpisane przez kandydata</w:t>
      </w: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oświadczenie o zapoznaniu się z klauzulą informacyjną dotyczącą przetwarzania danych osobowych kandydata w procesie rekrutacji, udostępnioną przez pracodawcę </w:t>
      </w:r>
      <w:r w:rsidR="00CA044D" w:rsidRPr="00A94045">
        <w:rPr>
          <w:rFonts w:ascii="Times New Roman" w:hAnsi="Times New Roman" w:cs="Times New Roman"/>
          <w:sz w:val="24"/>
          <w:szCs w:val="24"/>
        </w:rPr>
        <w:t xml:space="preserve">zgodnie z art. 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13 rozporządzenia Parlamentu Europejskiego i Rady (UE) 2016/679 (RODO) w związku z art. 22¹ Kodeksu pracy — pełna klauzula informacyjna stanowi załącznik do niniejszego ogłoszenia</w:t>
      </w:r>
    </w:p>
    <w:p w14:paraId="2669B6A6" w14:textId="72DA8C92" w:rsidR="00A94045" w:rsidRPr="00186CC5" w:rsidRDefault="00CA044D" w:rsidP="003A5772">
      <w:pPr>
        <w:numPr>
          <w:ilvl w:val="0"/>
          <w:numId w:val="16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Kandydat</w:t>
      </w:r>
      <w:r w:rsidRPr="00A94045">
        <w:rPr>
          <w:rFonts w:ascii="Times New Roman" w:hAnsi="Times New Roman" w:cs="Times New Roman"/>
          <w:sz w:val="24"/>
          <w:szCs w:val="24"/>
        </w:rPr>
        <w:t>, który zamierza skorzystać z uprawnienia, o którym m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owa w art. 13 a ust. 2 ustawy o </w:t>
      </w:r>
      <w:r w:rsidRPr="00A94045">
        <w:rPr>
          <w:rFonts w:ascii="Times New Roman" w:hAnsi="Times New Roman" w:cs="Times New Roman"/>
          <w:sz w:val="24"/>
          <w:szCs w:val="24"/>
        </w:rPr>
        <w:t>pracownikach samorządowych z dnia 21 list</w:t>
      </w:r>
      <w:r w:rsidR="002D4047" w:rsidRPr="00A94045">
        <w:rPr>
          <w:rFonts w:ascii="Times New Roman" w:hAnsi="Times New Roman" w:cs="Times New Roman"/>
          <w:sz w:val="24"/>
          <w:szCs w:val="24"/>
        </w:rPr>
        <w:t>opada 2008 r. (</w:t>
      </w:r>
      <w:proofErr w:type="spellStart"/>
      <w:r w:rsidR="002D4047" w:rsidRPr="00A9404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D4047" w:rsidRPr="00A94045">
        <w:rPr>
          <w:rFonts w:ascii="Times New Roman" w:hAnsi="Times New Roman" w:cs="Times New Roman"/>
          <w:sz w:val="24"/>
          <w:szCs w:val="24"/>
        </w:rPr>
        <w:t>. Dz.U. z 2024</w:t>
      </w:r>
      <w:r w:rsidRPr="00A94045">
        <w:rPr>
          <w:rFonts w:ascii="Times New Roman" w:hAnsi="Times New Roman" w:cs="Times New Roman"/>
          <w:sz w:val="24"/>
          <w:szCs w:val="24"/>
        </w:rPr>
        <w:t xml:space="preserve"> </w:t>
      </w:r>
      <w:r w:rsidR="002D4047" w:rsidRPr="00A94045">
        <w:rPr>
          <w:rFonts w:ascii="Times New Roman" w:hAnsi="Times New Roman" w:cs="Times New Roman"/>
          <w:sz w:val="24"/>
          <w:szCs w:val="24"/>
        </w:rPr>
        <w:t>r., poz. 1135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), jest zobowiązany </w:t>
      </w:r>
      <w:r w:rsidRPr="00A94045">
        <w:rPr>
          <w:rFonts w:ascii="Times New Roman" w:hAnsi="Times New Roman" w:cs="Times New Roman"/>
          <w:sz w:val="24"/>
          <w:szCs w:val="24"/>
        </w:rPr>
        <w:t>do złożenia kopii dokumentu potwierdzającego niepełnosprawność.</w:t>
      </w:r>
    </w:p>
    <w:p w14:paraId="6E676123" w14:textId="77777777" w:rsidR="00A94045" w:rsidRPr="00E27A44" w:rsidRDefault="00425E79" w:rsidP="00425E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Dokumenty składane w języku obcym należy złożyć wraz z tłumaczeniem przysięgłym na język polski</w:t>
      </w:r>
      <w:r w:rsidR="00B07CA1" w:rsidRPr="00E27A44">
        <w:rPr>
          <w:rFonts w:ascii="Times New Roman" w:hAnsi="Times New Roman" w:cs="Times New Roman"/>
          <w:sz w:val="24"/>
          <w:szCs w:val="24"/>
        </w:rPr>
        <w:t>.</w:t>
      </w:r>
    </w:p>
    <w:p w14:paraId="678B50B8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3C0B6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15A382" w14:textId="4090B920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V. Informacje o warunkach i miejscu pracy:</w:t>
      </w:r>
    </w:p>
    <w:p w14:paraId="0A2E8F37" w14:textId="65C9F76A" w:rsidR="00CA044D" w:rsidRPr="00A94045" w:rsidRDefault="00CA044D" w:rsidP="00186C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Budynek oraz miejsce pracy </w:t>
      </w:r>
      <w:r w:rsidR="00DA648C">
        <w:rPr>
          <w:rFonts w:ascii="Times New Roman" w:hAnsi="Times New Roman" w:cs="Times New Roman"/>
          <w:sz w:val="24"/>
          <w:szCs w:val="24"/>
        </w:rPr>
        <w:t xml:space="preserve">nie </w:t>
      </w:r>
      <w:r w:rsidRPr="00A94045">
        <w:rPr>
          <w:rFonts w:ascii="Times New Roman" w:hAnsi="Times New Roman" w:cs="Times New Roman"/>
          <w:sz w:val="24"/>
          <w:szCs w:val="24"/>
        </w:rPr>
        <w:t>są przystosowane do potrzeb osób z dysfunkcją nar</w:t>
      </w:r>
      <w:r w:rsidR="00880728" w:rsidRPr="00A94045">
        <w:rPr>
          <w:rFonts w:ascii="Times New Roman" w:hAnsi="Times New Roman" w:cs="Times New Roman"/>
          <w:sz w:val="24"/>
          <w:szCs w:val="24"/>
        </w:rPr>
        <w:t>ządu ruchu</w:t>
      </w:r>
      <w:r w:rsidR="00CE1D8D" w:rsidRPr="00E27A44">
        <w:rPr>
          <w:rFonts w:ascii="Times New Roman" w:hAnsi="Times New Roman" w:cs="Times New Roman"/>
          <w:sz w:val="24"/>
          <w:szCs w:val="24"/>
        </w:rPr>
        <w:t xml:space="preserve"> przy uwzględnieniu następujących uwarunkowań:</w:t>
      </w:r>
      <w:r w:rsidR="00880728" w:rsidRPr="00E27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FA3A74" w14:textId="2D0F1F0E" w:rsidR="00CE1D8D" w:rsidRPr="00E27A44" w:rsidRDefault="00CE1D8D" w:rsidP="00240CA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Miejsce pracy położone jest na</w:t>
      </w:r>
      <w:r w:rsidR="00E666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66AC">
        <w:rPr>
          <w:rFonts w:ascii="Times New Roman" w:hAnsi="Times New Roman" w:cs="Times New Roman"/>
          <w:sz w:val="24"/>
          <w:szCs w:val="24"/>
        </w:rPr>
        <w:t xml:space="preserve">1 </w:t>
      </w:r>
      <w:r w:rsidRPr="00E27A44">
        <w:rPr>
          <w:rFonts w:ascii="Times New Roman" w:hAnsi="Times New Roman" w:cs="Times New Roman"/>
          <w:sz w:val="24"/>
          <w:szCs w:val="24"/>
        </w:rPr>
        <w:t xml:space="preserve"> piętrze</w:t>
      </w:r>
      <w:proofErr w:type="gramEnd"/>
      <w:r w:rsidRPr="00E27A44">
        <w:rPr>
          <w:rFonts w:ascii="Times New Roman" w:hAnsi="Times New Roman" w:cs="Times New Roman"/>
          <w:sz w:val="24"/>
          <w:szCs w:val="24"/>
        </w:rPr>
        <w:t>,</w:t>
      </w:r>
    </w:p>
    <w:p w14:paraId="7CA0FB2D" w14:textId="7A41D91F" w:rsidR="00CE1D8D" w:rsidRPr="00E27A44" w:rsidRDefault="00CE1D8D" w:rsidP="00240CA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Budynek nie jest wyposażony w windę</w:t>
      </w:r>
      <w:r w:rsidR="00290743" w:rsidRPr="00E27A44">
        <w:rPr>
          <w:rFonts w:ascii="Times New Roman" w:hAnsi="Times New Roman" w:cs="Times New Roman"/>
          <w:sz w:val="24"/>
          <w:szCs w:val="24"/>
        </w:rPr>
        <w:t xml:space="preserve"> ani podjazd dla </w:t>
      </w:r>
      <w:r w:rsidR="00240CA0" w:rsidRPr="00E27A44">
        <w:rPr>
          <w:rFonts w:ascii="Times New Roman" w:hAnsi="Times New Roman" w:cs="Times New Roman"/>
          <w:sz w:val="24"/>
          <w:szCs w:val="24"/>
        </w:rPr>
        <w:t xml:space="preserve">osób </w:t>
      </w:r>
      <w:r w:rsidR="00355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0CA0" w:rsidRPr="00E27A44">
        <w:rPr>
          <w:rFonts w:ascii="Times New Roman" w:hAnsi="Times New Roman" w:cs="Times New Roman"/>
          <w:sz w:val="24"/>
          <w:szCs w:val="24"/>
        </w:rPr>
        <w:t>z niepełnosprawnością</w:t>
      </w:r>
      <w:r w:rsidR="00290743" w:rsidRPr="00E27A4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32FCAEB" w14:textId="2175519E" w:rsidR="00CE1D8D" w:rsidRPr="00E27A44" w:rsidRDefault="00CE1D8D" w:rsidP="00240CA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Wejście do budynku</w:t>
      </w:r>
      <w:r w:rsidR="00240CA0" w:rsidRPr="00E27A44">
        <w:rPr>
          <w:rFonts w:ascii="Times New Roman" w:hAnsi="Times New Roman" w:cs="Times New Roman"/>
          <w:sz w:val="24"/>
          <w:szCs w:val="24"/>
        </w:rPr>
        <w:t>,</w:t>
      </w:r>
      <w:r w:rsidRPr="00E27A44">
        <w:rPr>
          <w:rFonts w:ascii="Times New Roman" w:hAnsi="Times New Roman" w:cs="Times New Roman"/>
          <w:sz w:val="24"/>
          <w:szCs w:val="24"/>
        </w:rPr>
        <w:t xml:space="preserve"> w któr</w:t>
      </w:r>
      <w:r w:rsidR="00240CA0" w:rsidRPr="00E27A44">
        <w:rPr>
          <w:rFonts w:ascii="Times New Roman" w:hAnsi="Times New Roman" w:cs="Times New Roman"/>
          <w:sz w:val="24"/>
          <w:szCs w:val="24"/>
        </w:rPr>
        <w:t>ym</w:t>
      </w:r>
      <w:r w:rsidRPr="00E27A44">
        <w:rPr>
          <w:rFonts w:ascii="Times New Roman" w:hAnsi="Times New Roman" w:cs="Times New Roman"/>
          <w:sz w:val="24"/>
          <w:szCs w:val="24"/>
        </w:rPr>
        <w:t xml:space="preserve"> znajduje </w:t>
      </w:r>
      <w:r w:rsidR="00E666AC" w:rsidRPr="00E27A44">
        <w:rPr>
          <w:rFonts w:ascii="Times New Roman" w:hAnsi="Times New Roman" w:cs="Times New Roman"/>
          <w:sz w:val="24"/>
          <w:szCs w:val="24"/>
        </w:rPr>
        <w:t>się miejsce</w:t>
      </w:r>
      <w:r w:rsidRPr="00E27A44">
        <w:rPr>
          <w:rFonts w:ascii="Times New Roman" w:hAnsi="Times New Roman" w:cs="Times New Roman"/>
          <w:sz w:val="24"/>
          <w:szCs w:val="24"/>
        </w:rPr>
        <w:t xml:space="preserve"> pracy wymaga pokonania około </w:t>
      </w:r>
      <w:r w:rsidR="00E666AC">
        <w:rPr>
          <w:rFonts w:ascii="Times New Roman" w:hAnsi="Times New Roman" w:cs="Times New Roman"/>
          <w:sz w:val="24"/>
          <w:szCs w:val="24"/>
        </w:rPr>
        <w:t>10</w:t>
      </w:r>
      <w:r w:rsidRPr="00E27A44">
        <w:rPr>
          <w:rFonts w:ascii="Times New Roman" w:hAnsi="Times New Roman" w:cs="Times New Roman"/>
          <w:sz w:val="24"/>
          <w:szCs w:val="24"/>
        </w:rPr>
        <w:t xml:space="preserve"> schodów</w:t>
      </w:r>
      <w:r w:rsidR="00240CA0" w:rsidRPr="00E27A44">
        <w:rPr>
          <w:rFonts w:ascii="Times New Roman" w:hAnsi="Times New Roman" w:cs="Times New Roman"/>
          <w:sz w:val="24"/>
          <w:szCs w:val="24"/>
        </w:rPr>
        <w:t xml:space="preserve"> oraz od</w:t>
      </w:r>
      <w:r w:rsidR="00E666AC">
        <w:rPr>
          <w:rFonts w:ascii="Times New Roman" w:hAnsi="Times New Roman" w:cs="Times New Roman"/>
          <w:sz w:val="24"/>
          <w:szCs w:val="24"/>
        </w:rPr>
        <w:t xml:space="preserve"> 5</w:t>
      </w:r>
      <w:r w:rsidR="00240CA0" w:rsidRPr="00E27A44">
        <w:rPr>
          <w:rFonts w:ascii="Times New Roman" w:hAnsi="Times New Roman" w:cs="Times New Roman"/>
          <w:sz w:val="24"/>
          <w:szCs w:val="24"/>
        </w:rPr>
        <w:t xml:space="preserve"> do </w:t>
      </w:r>
      <w:r w:rsidR="00E666AC">
        <w:rPr>
          <w:rFonts w:ascii="Times New Roman" w:hAnsi="Times New Roman" w:cs="Times New Roman"/>
          <w:sz w:val="24"/>
          <w:szCs w:val="24"/>
        </w:rPr>
        <w:t>10</w:t>
      </w:r>
      <w:r w:rsidR="00240CA0" w:rsidRPr="00E27A44">
        <w:rPr>
          <w:rFonts w:ascii="Times New Roman" w:hAnsi="Times New Roman" w:cs="Times New Roman"/>
          <w:sz w:val="24"/>
          <w:szCs w:val="24"/>
        </w:rPr>
        <w:t xml:space="preserve"> metrów od parkingu,</w:t>
      </w:r>
    </w:p>
    <w:p w14:paraId="4AAA00BD" w14:textId="3296CD9F" w:rsidR="00CE1D8D" w:rsidRPr="00E27A44" w:rsidRDefault="00CE1D8D" w:rsidP="00240CA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Przejście od wejścia budynku do miejsca pracy wymaga pokonania około </w:t>
      </w:r>
      <w:r w:rsidR="00E666AC">
        <w:rPr>
          <w:rFonts w:ascii="Times New Roman" w:hAnsi="Times New Roman" w:cs="Times New Roman"/>
          <w:sz w:val="24"/>
          <w:szCs w:val="24"/>
        </w:rPr>
        <w:t>20</w:t>
      </w:r>
      <w:r w:rsidRPr="00E27A44">
        <w:rPr>
          <w:rFonts w:ascii="Times New Roman" w:hAnsi="Times New Roman" w:cs="Times New Roman"/>
          <w:sz w:val="24"/>
          <w:szCs w:val="24"/>
        </w:rPr>
        <w:t xml:space="preserve"> schodów</w:t>
      </w:r>
      <w:r w:rsidR="00240CA0" w:rsidRPr="00E27A44">
        <w:rPr>
          <w:rFonts w:ascii="Times New Roman" w:hAnsi="Times New Roman" w:cs="Times New Roman"/>
          <w:sz w:val="24"/>
          <w:szCs w:val="24"/>
        </w:rPr>
        <w:t xml:space="preserve"> </w:t>
      </w:r>
      <w:r w:rsidR="00E666AC">
        <w:rPr>
          <w:rFonts w:ascii="Times New Roman" w:hAnsi="Times New Roman" w:cs="Times New Roman"/>
          <w:sz w:val="24"/>
          <w:szCs w:val="24"/>
        </w:rPr>
        <w:t>10</w:t>
      </w:r>
      <w:r w:rsidR="00240CA0" w:rsidRPr="00E27A44">
        <w:rPr>
          <w:rFonts w:ascii="Times New Roman" w:hAnsi="Times New Roman" w:cs="Times New Roman"/>
          <w:sz w:val="24"/>
          <w:szCs w:val="24"/>
        </w:rPr>
        <w:t>metrów do drzwi pokoju</w:t>
      </w:r>
      <w:r w:rsidRPr="00E27A44">
        <w:rPr>
          <w:rFonts w:ascii="Times New Roman" w:hAnsi="Times New Roman" w:cs="Times New Roman"/>
          <w:sz w:val="24"/>
          <w:szCs w:val="24"/>
        </w:rPr>
        <w:t>,</w:t>
      </w:r>
    </w:p>
    <w:p w14:paraId="40AD2697" w14:textId="3C8DA6B7" w:rsidR="00CE1D8D" w:rsidRPr="00E27A44" w:rsidRDefault="00CE1D8D" w:rsidP="00240CA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Parking przed budynkiem zlokalizowany jest w odległości ok </w:t>
      </w:r>
      <w:r w:rsidR="00E666AC">
        <w:rPr>
          <w:rFonts w:ascii="Times New Roman" w:hAnsi="Times New Roman" w:cs="Times New Roman"/>
          <w:sz w:val="24"/>
          <w:szCs w:val="24"/>
        </w:rPr>
        <w:t>5</w:t>
      </w:r>
      <w:r w:rsidRPr="00E27A44">
        <w:rPr>
          <w:rFonts w:ascii="Times New Roman" w:hAnsi="Times New Roman" w:cs="Times New Roman"/>
          <w:sz w:val="24"/>
          <w:szCs w:val="24"/>
        </w:rPr>
        <w:t xml:space="preserve"> metrów</w:t>
      </w:r>
      <w:r w:rsidR="00355A1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27A44">
        <w:rPr>
          <w:rFonts w:ascii="Times New Roman" w:hAnsi="Times New Roman" w:cs="Times New Roman"/>
          <w:sz w:val="24"/>
          <w:szCs w:val="24"/>
        </w:rPr>
        <w:t xml:space="preserve"> do wejścia budynku,</w:t>
      </w:r>
    </w:p>
    <w:p w14:paraId="6D4EFCA3" w14:textId="118CD6F8" w:rsidR="005A438F" w:rsidRPr="00E27A44" w:rsidRDefault="00880728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Stanowisko związane </w:t>
      </w:r>
      <w:r w:rsidR="00CA044D" w:rsidRPr="00E27A44">
        <w:rPr>
          <w:rFonts w:ascii="Times New Roman" w:hAnsi="Times New Roman" w:cs="Times New Roman"/>
          <w:sz w:val="24"/>
          <w:szCs w:val="24"/>
        </w:rPr>
        <w:t>z pracą przy komputerze, wymagające skupienia i dokładności</w:t>
      </w:r>
      <w:r w:rsidR="0037352E" w:rsidRPr="00E27A44">
        <w:rPr>
          <w:rFonts w:ascii="Times New Roman" w:hAnsi="Times New Roman" w:cs="Times New Roman"/>
          <w:sz w:val="24"/>
          <w:szCs w:val="24"/>
        </w:rPr>
        <w:t>,</w:t>
      </w:r>
    </w:p>
    <w:p w14:paraId="57FE8AF3" w14:textId="6AF1E69C" w:rsidR="0037352E" w:rsidRPr="00E27A44" w:rsidRDefault="0037352E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Praca przy komputerze powyżej 4 godz. dziennie,</w:t>
      </w:r>
    </w:p>
    <w:p w14:paraId="4BB337B6" w14:textId="6694B9C4" w:rsidR="00B07CA1" w:rsidRPr="00E27A44" w:rsidRDefault="00B07CA1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Praca w godzinach: </w:t>
      </w:r>
      <w:r w:rsidR="00E666AC">
        <w:rPr>
          <w:rFonts w:ascii="Times New Roman" w:hAnsi="Times New Roman" w:cs="Times New Roman"/>
          <w:sz w:val="24"/>
          <w:szCs w:val="24"/>
        </w:rPr>
        <w:t>7:30-15:30</w:t>
      </w:r>
    </w:p>
    <w:p w14:paraId="177F651E" w14:textId="77777777" w:rsidR="00C35EB2" w:rsidRPr="00E27A44" w:rsidRDefault="00CA044D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Praca wymaga b</w:t>
      </w:r>
      <w:r w:rsidR="00880728" w:rsidRPr="00E27A44">
        <w:rPr>
          <w:rFonts w:ascii="Times New Roman" w:hAnsi="Times New Roman" w:cs="Times New Roman"/>
          <w:sz w:val="24"/>
          <w:szCs w:val="24"/>
        </w:rPr>
        <w:t xml:space="preserve">ezpośredniego kontaktu z innymi </w:t>
      </w:r>
      <w:r w:rsidRPr="00E27A44">
        <w:rPr>
          <w:rFonts w:ascii="Times New Roman" w:hAnsi="Times New Roman" w:cs="Times New Roman"/>
          <w:sz w:val="24"/>
          <w:szCs w:val="24"/>
        </w:rPr>
        <w:t>osobami</w:t>
      </w:r>
      <w:r w:rsidR="005A438F" w:rsidRPr="00E27A44">
        <w:rPr>
          <w:rFonts w:ascii="Times New Roman" w:hAnsi="Times New Roman" w:cs="Times New Roman"/>
          <w:sz w:val="24"/>
          <w:szCs w:val="24"/>
        </w:rPr>
        <w:t>, w tym także osobistej oraz telefonicznej obsługi interesantów</w:t>
      </w:r>
      <w:r w:rsidR="00240CA0" w:rsidRPr="00E27A44">
        <w:rPr>
          <w:rFonts w:ascii="Times New Roman" w:hAnsi="Times New Roman" w:cs="Times New Roman"/>
          <w:sz w:val="24"/>
          <w:szCs w:val="24"/>
        </w:rPr>
        <w:t>,</w:t>
      </w:r>
    </w:p>
    <w:p w14:paraId="782F338C" w14:textId="29842DDC" w:rsidR="00134D77" w:rsidRPr="00E27A44" w:rsidRDefault="00134D77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Praca w pokoju wieloosobowym</w:t>
      </w:r>
      <w:r w:rsidR="00240CA0" w:rsidRPr="00E27A44">
        <w:rPr>
          <w:rFonts w:ascii="Times New Roman" w:hAnsi="Times New Roman" w:cs="Times New Roman"/>
          <w:sz w:val="24"/>
          <w:szCs w:val="24"/>
        </w:rPr>
        <w:t>,</w:t>
      </w:r>
      <w:r w:rsidRPr="00E27A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C40E87" w14:textId="5D2E3904" w:rsidR="00134D77" w:rsidRPr="00E27A44" w:rsidRDefault="00134D77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Praca wymagająca ogólnej sprawności fizycznej i psychicznej,</w:t>
      </w:r>
    </w:p>
    <w:p w14:paraId="39921E2E" w14:textId="72A7880A" w:rsidR="008A5456" w:rsidRPr="00E27A44" w:rsidRDefault="008A5456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pierwsza umowa na czas </w:t>
      </w:r>
      <w:r w:rsidR="00E666AC">
        <w:rPr>
          <w:rFonts w:ascii="Times New Roman" w:hAnsi="Times New Roman" w:cs="Times New Roman"/>
          <w:sz w:val="24"/>
          <w:szCs w:val="24"/>
        </w:rPr>
        <w:t>określony</w:t>
      </w:r>
    </w:p>
    <w:p w14:paraId="3738F46B" w14:textId="77777777" w:rsidR="00880728" w:rsidRDefault="00880728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689298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F29E29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A2FD67" w14:textId="77777777" w:rsidR="00355A1B" w:rsidRPr="00A94045" w:rsidRDefault="00355A1B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0572A2" w14:textId="13ECDDBE" w:rsidR="00CA044D" w:rsidRPr="00A94045" w:rsidRDefault="00C704A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4045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Termin składania ofert: do </w:t>
      </w:r>
      <w:r w:rsidR="00C80B7B">
        <w:rPr>
          <w:rFonts w:ascii="Times New Roman" w:hAnsi="Times New Roman" w:cs="Times New Roman"/>
          <w:b/>
          <w:sz w:val="24"/>
          <w:szCs w:val="24"/>
          <w:u w:val="single"/>
        </w:rPr>
        <w:t>02</w:t>
      </w:r>
      <w:r w:rsidR="009E19A0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C80B7B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85013E" w:rsidRPr="00A9404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E25A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E459CD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85013E" w:rsidRPr="00A940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A044D" w:rsidRPr="00A94045">
        <w:rPr>
          <w:rFonts w:ascii="Times New Roman" w:hAnsi="Times New Roman" w:cs="Times New Roman"/>
          <w:b/>
          <w:sz w:val="24"/>
          <w:szCs w:val="24"/>
          <w:u w:val="single"/>
        </w:rPr>
        <w:t>r. włącznie. Liczy się data wpływu.</w:t>
      </w:r>
    </w:p>
    <w:p w14:paraId="5A8006BF" w14:textId="73212096" w:rsidR="00FD01C3" w:rsidRPr="00A94045" w:rsidRDefault="00FD01C3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230017" w14:textId="77777777" w:rsidR="003A5772" w:rsidRDefault="00CA044D" w:rsidP="00186CC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Oferty należy składać</w:t>
      </w:r>
      <w:r w:rsidR="003A5772">
        <w:rPr>
          <w:rFonts w:ascii="Times New Roman" w:hAnsi="Times New Roman" w:cs="Times New Roman"/>
          <w:b/>
          <w:sz w:val="24"/>
          <w:szCs w:val="24"/>
        </w:rPr>
        <w:t>:</w:t>
      </w:r>
    </w:p>
    <w:p w14:paraId="5C13BD59" w14:textId="79109BCE" w:rsidR="003A5772" w:rsidRDefault="006E25AC" w:rsidP="003A5772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Osobiście w siedzibie Wielkopolskiego Samorządowego Centrum Rozwoju Wsi </w:t>
      </w:r>
      <w:r w:rsidR="00355A1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Sielinku, </w:t>
      </w:r>
      <w:r w:rsidRPr="00A94045">
        <w:rPr>
          <w:rFonts w:ascii="Times New Roman" w:hAnsi="Times New Roman" w:cs="Times New Roman"/>
          <w:sz w:val="24"/>
          <w:szCs w:val="24"/>
        </w:rPr>
        <w:t>ul. Parkowa 2, 64-330 Opalenica.</w:t>
      </w:r>
    </w:p>
    <w:p w14:paraId="28206402" w14:textId="3AF279CD" w:rsidR="003A5772" w:rsidRPr="003A5772" w:rsidRDefault="003A5772" w:rsidP="003A5772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772">
        <w:rPr>
          <w:rFonts w:ascii="Times New Roman" w:hAnsi="Times New Roman" w:cs="Times New Roman"/>
          <w:sz w:val="24"/>
          <w:szCs w:val="24"/>
        </w:rPr>
        <w:t>lub</w:t>
      </w:r>
    </w:p>
    <w:p w14:paraId="537474A5" w14:textId="7E2EEFE5" w:rsidR="003A5772" w:rsidRDefault="003A5772" w:rsidP="003A5772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Pocztą na adres: Wielkopolskie Samorządowe Centrum Rozwoju Wsi, Sielinko, ul. Parkowa 2, 64-330 Opalenica / za pomocą przesyłki rejestrowanej w rozumieniu art. 3 pkt 23 ustawy z dnia 23 listopada 2012 r. Prawo pocztowe na adres jednostki (Parkowa 2, 64-330 Opalenica).</w:t>
      </w:r>
    </w:p>
    <w:p w14:paraId="7E690C64" w14:textId="6473C8B7" w:rsidR="00CA044D" w:rsidRPr="00A94045" w:rsidRDefault="00CA044D" w:rsidP="00186CC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Oferty wraz z kompletem wymag</w:t>
      </w:r>
      <w:r w:rsidR="006E25AC">
        <w:rPr>
          <w:rFonts w:ascii="Times New Roman" w:hAnsi="Times New Roman" w:cs="Times New Roman"/>
          <w:sz w:val="24"/>
          <w:szCs w:val="24"/>
        </w:rPr>
        <w:t>anych dokumentów należy dostarczyć</w:t>
      </w:r>
      <w:r w:rsidRPr="00A94045">
        <w:rPr>
          <w:rFonts w:ascii="Times New Roman" w:hAnsi="Times New Roman" w:cs="Times New Roman"/>
          <w:sz w:val="24"/>
          <w:szCs w:val="24"/>
        </w:rPr>
        <w:t xml:space="preserve"> w kopercie z dopiskiem </w:t>
      </w:r>
      <w:r w:rsidRPr="00A94045">
        <w:rPr>
          <w:rFonts w:ascii="Times New Roman" w:hAnsi="Times New Roman" w:cs="Times New Roman"/>
          <w:b/>
          <w:sz w:val="24"/>
          <w:szCs w:val="24"/>
        </w:rPr>
        <w:t>"Nabór</w:t>
      </w:r>
      <w:r w:rsidR="00E459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045">
        <w:rPr>
          <w:rFonts w:ascii="Times New Roman" w:hAnsi="Times New Roman" w:cs="Times New Roman"/>
          <w:b/>
          <w:sz w:val="24"/>
          <w:szCs w:val="24"/>
        </w:rPr>
        <w:t>na</w:t>
      </w:r>
      <w:r w:rsidR="00E459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045">
        <w:rPr>
          <w:rFonts w:ascii="Times New Roman" w:hAnsi="Times New Roman" w:cs="Times New Roman"/>
          <w:b/>
          <w:sz w:val="24"/>
          <w:szCs w:val="24"/>
        </w:rPr>
        <w:t>stanowisko</w:t>
      </w:r>
      <w:r w:rsidR="00E459CD">
        <w:rPr>
          <w:rFonts w:ascii="Times New Roman" w:hAnsi="Times New Roman" w:cs="Times New Roman"/>
          <w:b/>
          <w:sz w:val="24"/>
          <w:szCs w:val="24"/>
        </w:rPr>
        <w:t xml:space="preserve"> – Główn</w:t>
      </w:r>
      <w:r w:rsidR="00CC577D">
        <w:rPr>
          <w:rFonts w:ascii="Times New Roman" w:hAnsi="Times New Roman" w:cs="Times New Roman"/>
          <w:b/>
          <w:sz w:val="24"/>
          <w:szCs w:val="24"/>
        </w:rPr>
        <w:t>a</w:t>
      </w:r>
      <w:r w:rsidR="00E459CD">
        <w:rPr>
          <w:rFonts w:ascii="Times New Roman" w:hAnsi="Times New Roman" w:cs="Times New Roman"/>
          <w:b/>
          <w:sz w:val="24"/>
          <w:szCs w:val="24"/>
        </w:rPr>
        <w:t xml:space="preserve"> Księgow</w:t>
      </w:r>
      <w:r w:rsidR="00CC577D">
        <w:rPr>
          <w:rFonts w:ascii="Times New Roman" w:hAnsi="Times New Roman" w:cs="Times New Roman"/>
          <w:b/>
          <w:sz w:val="24"/>
          <w:szCs w:val="24"/>
        </w:rPr>
        <w:t>a</w:t>
      </w:r>
      <w:r w:rsidR="00E459CD">
        <w:rPr>
          <w:rFonts w:ascii="Times New Roman" w:hAnsi="Times New Roman" w:cs="Times New Roman"/>
          <w:b/>
          <w:sz w:val="24"/>
          <w:szCs w:val="24"/>
        </w:rPr>
        <w:t>/Główn</w:t>
      </w:r>
      <w:r w:rsidR="00CC577D">
        <w:rPr>
          <w:rFonts w:ascii="Times New Roman" w:hAnsi="Times New Roman" w:cs="Times New Roman"/>
          <w:b/>
          <w:sz w:val="24"/>
          <w:szCs w:val="24"/>
        </w:rPr>
        <w:t>y</w:t>
      </w:r>
      <w:r w:rsidR="00E459CD">
        <w:rPr>
          <w:rFonts w:ascii="Times New Roman" w:hAnsi="Times New Roman" w:cs="Times New Roman"/>
          <w:b/>
          <w:sz w:val="24"/>
          <w:szCs w:val="24"/>
        </w:rPr>
        <w:t xml:space="preserve"> Księgow</w:t>
      </w:r>
      <w:r w:rsidR="00CC577D">
        <w:rPr>
          <w:rFonts w:ascii="Times New Roman" w:hAnsi="Times New Roman" w:cs="Times New Roman"/>
          <w:b/>
          <w:sz w:val="24"/>
          <w:szCs w:val="24"/>
        </w:rPr>
        <w:t>y</w:t>
      </w:r>
      <w:r w:rsidR="00E459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045">
        <w:rPr>
          <w:rFonts w:ascii="Times New Roman" w:hAnsi="Times New Roman" w:cs="Times New Roman"/>
          <w:b/>
          <w:sz w:val="24"/>
          <w:szCs w:val="24"/>
        </w:rPr>
        <w:t>w Wielkopolskim Samorządowym Centrum Rozwoju Wsi w Sielinku</w:t>
      </w:r>
      <w:r w:rsidR="00E459CD">
        <w:rPr>
          <w:rFonts w:ascii="Times New Roman" w:hAnsi="Times New Roman" w:cs="Times New Roman"/>
          <w:b/>
          <w:sz w:val="24"/>
          <w:szCs w:val="24"/>
        </w:rPr>
        <w:t>.</w:t>
      </w:r>
      <w:r w:rsidRPr="00A94045">
        <w:rPr>
          <w:rFonts w:ascii="Times New Roman" w:hAnsi="Times New Roman" w:cs="Times New Roman"/>
          <w:b/>
          <w:sz w:val="24"/>
          <w:szCs w:val="24"/>
        </w:rPr>
        <w:t>”</w:t>
      </w:r>
    </w:p>
    <w:p w14:paraId="1F0D4893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A5E6C6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Informacje dodatkowe:</w:t>
      </w:r>
    </w:p>
    <w:p w14:paraId="06931CB0" w14:textId="77777777" w:rsidR="00CA044D" w:rsidRPr="00A94045" w:rsidRDefault="00CA044D" w:rsidP="00186CC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• W Wielkopolskim Samorządowym Centrum Rozwoju Wsi w Sielinku w miesiącu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 poprzedzającym datę publikacji </w:t>
      </w:r>
      <w:r w:rsidRPr="00A94045">
        <w:rPr>
          <w:rFonts w:ascii="Times New Roman" w:hAnsi="Times New Roman" w:cs="Times New Roman"/>
          <w:sz w:val="24"/>
          <w:szCs w:val="24"/>
        </w:rPr>
        <w:t>ogłoszenia wskaźnik zatrudnienia osób niepełnosprawnych, w</w:t>
      </w:r>
      <w:r w:rsidR="00880728" w:rsidRPr="00A94045">
        <w:rPr>
          <w:rFonts w:ascii="Times New Roman" w:hAnsi="Times New Roman" w:cs="Times New Roman"/>
          <w:sz w:val="24"/>
          <w:szCs w:val="24"/>
        </w:rPr>
        <w:t> </w:t>
      </w:r>
      <w:r w:rsidRPr="00A94045">
        <w:rPr>
          <w:rFonts w:ascii="Times New Roman" w:hAnsi="Times New Roman" w:cs="Times New Roman"/>
          <w:sz w:val="24"/>
          <w:szCs w:val="24"/>
        </w:rPr>
        <w:t>rozumieniu przepi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sów o rehabilitacji zawodowej i </w:t>
      </w:r>
      <w:r w:rsidRPr="00A94045">
        <w:rPr>
          <w:rFonts w:ascii="Times New Roman" w:hAnsi="Times New Roman" w:cs="Times New Roman"/>
          <w:sz w:val="24"/>
          <w:szCs w:val="24"/>
        </w:rPr>
        <w:t>społecznej oraz zatrudnianiu osób niepełnosprawnych, był niższy niż 6%.</w:t>
      </w:r>
    </w:p>
    <w:p w14:paraId="7D08B3B2" w14:textId="1F71CCFA" w:rsidR="00351DBF" w:rsidRPr="00E27A44" w:rsidRDefault="00CA044D" w:rsidP="00186CC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</w:t>
      </w:r>
      <w:r w:rsidR="00351DBF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13a ust. 2 ustawy o pracownikach samorządowych, jeżeli w jednostce wskaźnik zatrudnienia osób niepełnosprawnych jest niższy niż 6%, pierwszeństwo w zatrudnieniu na stanowiskach urzędniczym, z wyłączeniem kierowniczych stanowisk urzędniczych, przysługuje osobie niepełnosprawnej, o ile znajdzie się ona w gronie nie więcej niż pięciu najlepszych kandydatów spełniających wymagania niezbędne oraz w największym stopniu spełniających wymagania dodatkowe</w:t>
      </w:r>
    </w:p>
    <w:p w14:paraId="299B0DF0" w14:textId="77777777" w:rsidR="00351DBF" w:rsidRPr="00E27A44" w:rsidRDefault="00351DBF" w:rsidP="00186CC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0CE5B9" w14:textId="61DD4978" w:rsidR="00351DBF" w:rsidRPr="009909A5" w:rsidRDefault="009909A5" w:rsidP="009909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9A5">
        <w:rPr>
          <w:rFonts w:ascii="Times New Roman" w:hAnsi="Times New Roman" w:cs="Times New Roman"/>
          <w:b/>
          <w:sz w:val="24"/>
          <w:szCs w:val="24"/>
        </w:rPr>
        <w:t>Procedura naboru</w:t>
      </w:r>
      <w:r w:rsidR="00351DBF" w:rsidRPr="009909A5">
        <w:rPr>
          <w:rFonts w:ascii="Times New Roman" w:hAnsi="Times New Roman" w:cs="Times New Roman"/>
          <w:b/>
          <w:sz w:val="24"/>
          <w:szCs w:val="24"/>
        </w:rPr>
        <w:t>:</w:t>
      </w:r>
    </w:p>
    <w:p w14:paraId="709DBC89" w14:textId="1B3ADEF2" w:rsidR="00CA044D" w:rsidRPr="00A94045" w:rsidRDefault="003B50A6" w:rsidP="00186CC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kontaktować się</w:t>
      </w:r>
      <w:r w:rsidR="00CA044D" w:rsidRPr="00A94045">
        <w:rPr>
          <w:rFonts w:ascii="Times New Roman" w:hAnsi="Times New Roman" w:cs="Times New Roman"/>
          <w:sz w:val="24"/>
          <w:szCs w:val="24"/>
        </w:rPr>
        <w:t xml:space="preserve"> będziemy </w:t>
      </w:r>
      <w:r w:rsidRPr="00E27A44">
        <w:rPr>
          <w:rFonts w:ascii="Times New Roman" w:hAnsi="Times New Roman" w:cs="Times New Roman"/>
          <w:sz w:val="24"/>
          <w:szCs w:val="24"/>
        </w:rPr>
        <w:t>wyłącznie</w:t>
      </w:r>
      <w:r w:rsidR="00CA044D" w:rsidRPr="00A94045">
        <w:rPr>
          <w:rFonts w:ascii="Times New Roman" w:hAnsi="Times New Roman" w:cs="Times New Roman"/>
          <w:sz w:val="24"/>
          <w:szCs w:val="24"/>
        </w:rPr>
        <w:t xml:space="preserve"> z kandydatami spełniającymi wymagania </w:t>
      </w:r>
      <w:r w:rsidRPr="00E27A44">
        <w:rPr>
          <w:rFonts w:ascii="Times New Roman" w:hAnsi="Times New Roman" w:cs="Times New Roman"/>
          <w:sz w:val="24"/>
          <w:szCs w:val="24"/>
        </w:rPr>
        <w:t>niezbędne,</w:t>
      </w:r>
    </w:p>
    <w:p w14:paraId="40018DA3" w14:textId="77777777" w:rsidR="003B50A6" w:rsidRPr="00E27A44" w:rsidRDefault="003B50A6" w:rsidP="003A5772">
      <w:pPr>
        <w:pStyle w:val="Akapitzlist"/>
        <w:numPr>
          <w:ilvl w:val="0"/>
          <w:numId w:val="20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dokumenty aplikacyjne kandydatów, na wniosek złożony pisemnie lub telefonicznie, zostaną odesłane w ciągu miesiąca od dnia zakończenia procedury naboru; po tym czasie zostaną zniszczone, z zastrzeżeniem art. 15 ust. 3 ustawy o pracownikach samorządowych (odbiór dokumentów uniemożliwia ich ponowne wykorzystanie),</w:t>
      </w:r>
    </w:p>
    <w:p w14:paraId="16582E95" w14:textId="77777777" w:rsidR="003B50A6" w:rsidRPr="00E27A44" w:rsidRDefault="003B50A6" w:rsidP="003A5772">
      <w:pPr>
        <w:pStyle w:val="Akapitzlist"/>
        <w:numPr>
          <w:ilvl w:val="0"/>
          <w:numId w:val="20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dokumenty aplikacyjne złożone po terminie nie będą rozpatrywane i zostaną odesłane w nienaruszonej kopercie na adres zwrotny, a w braku adresu zwrotnego – zniszczone,</w:t>
      </w:r>
    </w:p>
    <w:p w14:paraId="4FFFDA27" w14:textId="30777324" w:rsidR="003B50A6" w:rsidRPr="00E27A44" w:rsidRDefault="00E27A44" w:rsidP="003A5772">
      <w:pPr>
        <w:pStyle w:val="Akapitzlist"/>
        <w:numPr>
          <w:ilvl w:val="0"/>
          <w:numId w:val="20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zgodnie z zasadą równego dostępu do służby publicznej (art. 60 Konstytucji RP) oraz zasadą otwartego i konkurencyjnego naboru (art. 11 ust. 1 ustawy o pracownikach samorządowych), do kolejnego etapu naboru – rozmowy kwalifikacyjnej – zapraszani są wszyscy kandydaci spełniający wymagania formalne (niezbędne) określone w niniejszym ogłoszeniu; stopień spełniania wymagań dodatkowych podlega ocenie na etapie rozmowy kwalifikacyjnej, a nie jako kryterium wcześniejszej eliminacji</w:t>
      </w:r>
      <w:r w:rsidR="003B50A6" w:rsidRPr="00E27A44">
        <w:rPr>
          <w:rFonts w:ascii="Times New Roman" w:hAnsi="Times New Roman" w:cs="Times New Roman"/>
          <w:sz w:val="24"/>
          <w:szCs w:val="24"/>
        </w:rPr>
        <w:t>,</w:t>
      </w:r>
    </w:p>
    <w:p w14:paraId="2560E3B6" w14:textId="422E9AA5" w:rsidR="003B50A6" w:rsidRPr="00E27A44" w:rsidRDefault="003B50A6" w:rsidP="003A5772">
      <w:pPr>
        <w:pStyle w:val="Akapitzlist"/>
        <w:numPr>
          <w:ilvl w:val="0"/>
          <w:numId w:val="20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kandydaci tak wyłonieni zostaną zaproszeni na rozmowę kwalifikacyjną ze wskazaniem daty i godziny; miejscem rozmowy będzie ul. </w:t>
      </w:r>
      <w:r w:rsidR="00E666AC">
        <w:rPr>
          <w:rFonts w:ascii="Times New Roman" w:hAnsi="Times New Roman" w:cs="Times New Roman"/>
          <w:sz w:val="24"/>
          <w:szCs w:val="24"/>
        </w:rPr>
        <w:t>Parkowa 2, 64-330 Opalenica</w:t>
      </w:r>
      <w:r w:rsidR="00355A1B">
        <w:rPr>
          <w:rFonts w:ascii="Times New Roman" w:hAnsi="Times New Roman" w:cs="Times New Roman"/>
          <w:sz w:val="24"/>
          <w:szCs w:val="24"/>
        </w:rPr>
        <w:t>,</w:t>
      </w:r>
      <w:r w:rsidR="00E666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7FED4" w14:textId="7FF24866" w:rsidR="003B50A6" w:rsidRPr="00E27A44" w:rsidRDefault="003B50A6" w:rsidP="003A5772">
      <w:pPr>
        <w:pStyle w:val="Akapitzlist"/>
        <w:numPr>
          <w:ilvl w:val="0"/>
          <w:numId w:val="20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 xml:space="preserve">Kandydat wybrany do zatrudnienia będzie zobowiązany do przedstawienia przed podpisaniem umowy o pracę aktualnego zaświadczenia z Krajowego Rejestru Karnego potwierdzającego brak skazania prawomocnym wyrokiem sądu za przestępstwa określone w art. 6 ust. 3 pkt 2 ustawy o pracownikach samorządowych oraz w art. 54 ust. 2 pkt 3 ustawy o finansach </w:t>
      </w:r>
      <w:r w:rsidR="00355A1B" w:rsidRPr="00E27A44">
        <w:rPr>
          <w:rStyle w:val="Pogrubienie"/>
          <w:rFonts w:ascii="Times New Roman" w:hAnsi="Times New Roman" w:cs="Times New Roman"/>
          <w:sz w:val="24"/>
          <w:szCs w:val="24"/>
        </w:rPr>
        <w:t>publicznych.</w:t>
      </w:r>
    </w:p>
    <w:p w14:paraId="1E0498B5" w14:textId="75C59A9B" w:rsidR="00351DBF" w:rsidRPr="00E27A44" w:rsidRDefault="00351DBF" w:rsidP="003A577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wynikach naboru zostanie upubliczniona w Biuletynie Informacji Publicznej (BIP) oraz na tablicy informacyjnej jednostki przez okres co najmniej 3 miesięcy (zgodnie z art. 15 ust. 1 ustawy o pracownikach samorządowych).</w:t>
      </w:r>
    </w:p>
    <w:p w14:paraId="3163168C" w14:textId="77777777" w:rsidR="00351DBF" w:rsidRPr="00E27A44" w:rsidRDefault="00351DBF" w:rsidP="003A577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aplikacyjne kandydatów niezakwalifikowanych do zatrudnienia mogą być odebrane osobiście przez kandydatów lub odesłane na ich pisemny wniosek (w tym złożony drogą elektroniczną z podpisem elektronicznym/profilem zaufanym) w ciągu miesiąca od dnia zakończenia procedury naboru. Po tym terminie dokumenty zostaną protokolarnie zniszczone, z zastrzeżeniem dokumentacji stanowiącej załącznik do protokołu z naboru, która podlega archiwizacji zgodnie z instrukcją kancelaryjną. Dokumenty dostarczone po terminie zostaną odesłane w nienaruszonej kopercie na adres zwrotny, a w przypadku jego braku — komisyjnie zniszczone.</w:t>
      </w:r>
    </w:p>
    <w:p w14:paraId="4164B494" w14:textId="2E7F9166" w:rsidR="00351DBF" w:rsidRPr="00E27A44" w:rsidRDefault="00351DBF" w:rsidP="003A577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biorący udział w procedurze rekrutacyjnej mają prawo do zgłaszania informacji o nieprawidłowościach</w:t>
      </w:r>
      <w:r w:rsidR="00355A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EB2D08F" w14:textId="77777777" w:rsidR="00CA044D" w:rsidRPr="00E27A44" w:rsidRDefault="00CA044D" w:rsidP="00186CC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.</w:t>
      </w:r>
    </w:p>
    <w:p w14:paraId="127BE833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7A2A0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6B383" w14:textId="01037787" w:rsidR="00CA044D" w:rsidRPr="00A94045" w:rsidRDefault="00C80B7B" w:rsidP="00186CC5">
      <w:pPr>
        <w:tabs>
          <w:tab w:val="left" w:pos="736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Wiced</w:t>
      </w:r>
      <w:r w:rsidR="00DB0C58" w:rsidRPr="00A94045">
        <w:rPr>
          <w:rFonts w:ascii="Times New Roman" w:hAnsi="Times New Roman" w:cs="Times New Roman"/>
          <w:sz w:val="24"/>
          <w:szCs w:val="24"/>
        </w:rPr>
        <w:t>yrektor</w:t>
      </w:r>
    </w:p>
    <w:p w14:paraId="064C3B19" w14:textId="7D0D1DAD" w:rsidR="0085013E" w:rsidRPr="00A94045" w:rsidRDefault="00FD01C3" w:rsidP="00186CC5">
      <w:pPr>
        <w:tabs>
          <w:tab w:val="left" w:pos="736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/-/ </w:t>
      </w:r>
      <w:r w:rsidR="00C80B7B">
        <w:rPr>
          <w:rFonts w:ascii="Times New Roman" w:hAnsi="Times New Roman" w:cs="Times New Roman"/>
          <w:sz w:val="24"/>
          <w:szCs w:val="24"/>
        </w:rPr>
        <w:t>Mateusz Adamek</w:t>
      </w:r>
    </w:p>
    <w:p w14:paraId="4F1DEC42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2EF16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A6D87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499CA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6D490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85D0D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6C1EC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5E1E5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7602B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52412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CFC84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5FE69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CAA9D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1C59F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13412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91233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814ED" w14:textId="31A288DB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lastRenderedPageBreak/>
        <w:t>KLAUZULA INFORMACYJNA DOTYCZĄCA PRZETWARZANIA DANYCH OSOBOWYCH W REKRUTACJI PRACOWNIKÓW WIELKOPOLSKIEGO SAMORZĄDOWEGO CENTRUM ROZWOJU WSI W SIELINKU</w:t>
      </w:r>
    </w:p>
    <w:p w14:paraId="79A787C9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1.Administratorem Państwa danych osobowych jest Wielkopolskie 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Samorządowe Centrum Rozwoju Wsi </w:t>
      </w:r>
      <w:r w:rsidRPr="00A94045">
        <w:rPr>
          <w:rFonts w:ascii="Times New Roman" w:hAnsi="Times New Roman" w:cs="Times New Roman"/>
          <w:sz w:val="24"/>
          <w:szCs w:val="24"/>
        </w:rPr>
        <w:t>w Sielinku reprezentowane przez Dyrektora. Siedziba: Sielinko, ul. Parkowa 2, 64-330 Opalenica.</w:t>
      </w:r>
    </w:p>
    <w:p w14:paraId="2B1112FF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2. Kontakt z Inspektorem Danych Osobowych w Wielkopolskim S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amorządowym Centrum Rozwoju Wsi </w:t>
      </w:r>
      <w:r w:rsidRPr="00A94045">
        <w:rPr>
          <w:rFonts w:ascii="Times New Roman" w:hAnsi="Times New Roman" w:cs="Times New Roman"/>
          <w:sz w:val="24"/>
          <w:szCs w:val="24"/>
        </w:rPr>
        <w:t xml:space="preserve">możliwy jest pod tel. 603 521 943 lub adresem e-mail: </w:t>
      </w:r>
      <w:hyperlink r:id="rId8" w:history="1">
        <w:r w:rsidR="00C704AD" w:rsidRPr="00A94045">
          <w:rPr>
            <w:rStyle w:val="Hipercze"/>
            <w:rFonts w:ascii="Times New Roman" w:hAnsi="Times New Roman" w:cs="Times New Roman"/>
            <w:sz w:val="24"/>
            <w:szCs w:val="24"/>
            <w:lang w:eastAsia="pl-PL"/>
          </w:rPr>
          <w:t>iod@wscrw.pl</w:t>
        </w:r>
      </w:hyperlink>
      <w:r w:rsidR="00880728" w:rsidRPr="00A94045">
        <w:rPr>
          <w:rFonts w:ascii="Times New Roman" w:hAnsi="Times New Roman" w:cs="Times New Roman"/>
          <w:sz w:val="24"/>
          <w:szCs w:val="24"/>
        </w:rPr>
        <w:t xml:space="preserve"> lub listownie na adres ul. </w:t>
      </w:r>
      <w:r w:rsidRPr="00A94045">
        <w:rPr>
          <w:rFonts w:ascii="Times New Roman" w:hAnsi="Times New Roman" w:cs="Times New Roman"/>
          <w:sz w:val="24"/>
          <w:szCs w:val="24"/>
        </w:rPr>
        <w:t xml:space="preserve">Parkowa 2, Sielinko, 64-330 Opalenica. Z Inspektorem Ochrony 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Danych można się kontaktować we </w:t>
      </w:r>
      <w:r w:rsidRPr="00A94045">
        <w:rPr>
          <w:rFonts w:ascii="Times New Roman" w:hAnsi="Times New Roman" w:cs="Times New Roman"/>
          <w:sz w:val="24"/>
          <w:szCs w:val="24"/>
        </w:rPr>
        <w:t>wszystkich sprawach dotyczących przetwarzania danych osobowy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ch oraz w sprawie korzystania z </w:t>
      </w:r>
      <w:r w:rsidRPr="00A94045">
        <w:rPr>
          <w:rFonts w:ascii="Times New Roman" w:hAnsi="Times New Roman" w:cs="Times New Roman"/>
          <w:sz w:val="24"/>
          <w:szCs w:val="24"/>
        </w:rPr>
        <w:t>przysługujących Państwu uprawnień związanych z</w:t>
      </w:r>
      <w:r w:rsidR="00880728" w:rsidRPr="00A94045">
        <w:rPr>
          <w:rFonts w:ascii="Times New Roman" w:hAnsi="Times New Roman" w:cs="Times New Roman"/>
          <w:sz w:val="24"/>
          <w:szCs w:val="24"/>
        </w:rPr>
        <w:t> </w:t>
      </w:r>
      <w:r w:rsidRPr="00A94045">
        <w:rPr>
          <w:rFonts w:ascii="Times New Roman" w:hAnsi="Times New Roman" w:cs="Times New Roman"/>
          <w:sz w:val="24"/>
          <w:szCs w:val="24"/>
        </w:rPr>
        <w:t>przetwarzaniem danych.</w:t>
      </w:r>
    </w:p>
    <w:p w14:paraId="4912868B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3. Wielkopolskie Samorządowe Centrum Rozwoju Wsi w Sielinku prze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twarza Pani/Pana dane osobowe w </w:t>
      </w:r>
      <w:r w:rsidRPr="00A94045">
        <w:rPr>
          <w:rFonts w:ascii="Times New Roman" w:hAnsi="Times New Roman" w:cs="Times New Roman"/>
          <w:sz w:val="24"/>
          <w:szCs w:val="24"/>
        </w:rPr>
        <w:t>następujących celach: a) podjęcia działań na podstawie zgody wyrażonej pr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zez osobę, której dane dotyczą, </w:t>
      </w:r>
      <w:r w:rsidRPr="00A94045">
        <w:rPr>
          <w:rFonts w:ascii="Times New Roman" w:hAnsi="Times New Roman" w:cs="Times New Roman"/>
          <w:sz w:val="24"/>
          <w:szCs w:val="24"/>
        </w:rPr>
        <w:t xml:space="preserve">tj. realizacji procesu rekrutacji (podstawa prawna: art. 6 ust. 1 lit. </w:t>
      </w:r>
      <w:r w:rsidR="0089516C" w:rsidRPr="00E27A4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94045">
        <w:rPr>
          <w:rFonts w:ascii="Times New Roman" w:hAnsi="Times New Roman" w:cs="Times New Roman"/>
          <w:sz w:val="24"/>
          <w:szCs w:val="24"/>
        </w:rPr>
        <w:t>a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 RODO), b) w celu dochodzenia i </w:t>
      </w:r>
      <w:r w:rsidRPr="00A94045">
        <w:rPr>
          <w:rFonts w:ascii="Times New Roman" w:hAnsi="Times New Roman" w:cs="Times New Roman"/>
          <w:sz w:val="24"/>
          <w:szCs w:val="24"/>
        </w:rPr>
        <w:t>obrony ewentualnych roszczeń związanych z procesem rekrutacji (podstawa prawna: art. 6 ust. 1 lit. f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 </w:t>
      </w:r>
      <w:r w:rsidRPr="00A94045">
        <w:rPr>
          <w:rFonts w:ascii="Times New Roman" w:hAnsi="Times New Roman" w:cs="Times New Roman"/>
          <w:sz w:val="24"/>
          <w:szCs w:val="24"/>
        </w:rPr>
        <w:t>RODO), c) wewnętrznych celów administracyjnych Wielkopolskie S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amorządowe Centrum Rozwoju Wsi, </w:t>
      </w:r>
      <w:r w:rsidRPr="00A94045">
        <w:rPr>
          <w:rFonts w:ascii="Times New Roman" w:hAnsi="Times New Roman" w:cs="Times New Roman"/>
          <w:sz w:val="24"/>
          <w:szCs w:val="24"/>
        </w:rPr>
        <w:t>w tym zarządzania personelem, statystyki i raportowania wewnętrznego (pods</w:t>
      </w:r>
      <w:r w:rsidR="00880728" w:rsidRPr="00A94045">
        <w:rPr>
          <w:rFonts w:ascii="Times New Roman" w:hAnsi="Times New Roman" w:cs="Times New Roman"/>
          <w:sz w:val="24"/>
          <w:szCs w:val="24"/>
        </w:rPr>
        <w:t>tawa prawna: art. 6 ust. 1 lit. </w:t>
      </w:r>
      <w:r w:rsidRPr="00A94045">
        <w:rPr>
          <w:rFonts w:ascii="Times New Roman" w:hAnsi="Times New Roman" w:cs="Times New Roman"/>
          <w:sz w:val="24"/>
          <w:szCs w:val="24"/>
        </w:rPr>
        <w:t>f</w:t>
      </w:r>
      <w:r w:rsidR="00880728" w:rsidRPr="00A94045">
        <w:rPr>
          <w:rFonts w:ascii="Times New Roman" w:hAnsi="Times New Roman" w:cs="Times New Roman"/>
          <w:sz w:val="24"/>
          <w:szCs w:val="24"/>
        </w:rPr>
        <w:t> </w:t>
      </w:r>
      <w:r w:rsidRPr="00A94045">
        <w:rPr>
          <w:rFonts w:ascii="Times New Roman" w:hAnsi="Times New Roman" w:cs="Times New Roman"/>
          <w:sz w:val="24"/>
          <w:szCs w:val="24"/>
        </w:rPr>
        <w:t>RODO).</w:t>
      </w:r>
    </w:p>
    <w:p w14:paraId="66C06E64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4. W związku z przetwarzaniem danych w celach wskazanych w pkt 3, 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Pani/Pana dane osobowe mogą być </w:t>
      </w:r>
      <w:r w:rsidRPr="00A94045">
        <w:rPr>
          <w:rFonts w:ascii="Times New Roman" w:hAnsi="Times New Roman" w:cs="Times New Roman"/>
          <w:sz w:val="24"/>
          <w:szCs w:val="24"/>
        </w:rPr>
        <w:t>udostępniane innym odbiorcom danych, tj. w szczególności Urzędo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wi Marszałkowskiemu Województwa </w:t>
      </w:r>
      <w:r w:rsidRPr="00A94045">
        <w:rPr>
          <w:rFonts w:ascii="Times New Roman" w:hAnsi="Times New Roman" w:cs="Times New Roman"/>
          <w:sz w:val="24"/>
          <w:szCs w:val="24"/>
        </w:rPr>
        <w:t>Wielkopolskiego, podmiotowi świadczącemu obsługę prawną w zakres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ie pełnienia funkcji Inspektora </w:t>
      </w:r>
      <w:r w:rsidRPr="00A94045">
        <w:rPr>
          <w:rFonts w:ascii="Times New Roman" w:hAnsi="Times New Roman" w:cs="Times New Roman"/>
          <w:sz w:val="24"/>
          <w:szCs w:val="24"/>
        </w:rPr>
        <w:t>Ochrony Danych. W przypadku osoby wybranej do zatrudnienia – dan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e osobowe: imię i nazwisko oraz </w:t>
      </w:r>
      <w:r w:rsidRPr="00A94045">
        <w:rPr>
          <w:rFonts w:ascii="Times New Roman" w:hAnsi="Times New Roman" w:cs="Times New Roman"/>
          <w:sz w:val="24"/>
          <w:szCs w:val="24"/>
        </w:rPr>
        <w:t>miejsce zamieszkania będą udostępnione innym podmiotom poprzez p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ublikację informacji o wynikach </w:t>
      </w:r>
      <w:r w:rsidRPr="00A94045">
        <w:rPr>
          <w:rFonts w:ascii="Times New Roman" w:hAnsi="Times New Roman" w:cs="Times New Roman"/>
          <w:sz w:val="24"/>
          <w:szCs w:val="24"/>
        </w:rPr>
        <w:t>naboru.</w:t>
      </w:r>
    </w:p>
    <w:p w14:paraId="7F57E1BE" w14:textId="56EAE1B5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5. Pani/Pana dane osobowe będą przetwarzane przez okres niezbędny d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o realizacji wskazanych w pkt 3 </w:t>
      </w:r>
      <w:r w:rsidRPr="00A94045">
        <w:rPr>
          <w:rFonts w:ascii="Times New Roman" w:hAnsi="Times New Roman" w:cs="Times New Roman"/>
          <w:sz w:val="24"/>
          <w:szCs w:val="24"/>
        </w:rPr>
        <w:t>celów przetwarzania, tj. w zakresie realizacji procesu rekrutacji w związku, z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 którym Pani/Pana dane </w:t>
      </w:r>
      <w:r w:rsidRPr="00A94045">
        <w:rPr>
          <w:rFonts w:ascii="Times New Roman" w:hAnsi="Times New Roman" w:cs="Times New Roman"/>
          <w:sz w:val="24"/>
          <w:szCs w:val="24"/>
        </w:rPr>
        <w:t>osobowe są przetwarzane, przez okres do czasu zakończenia realizacji pro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cesu rekrutacji nieskutkującego </w:t>
      </w:r>
      <w:r w:rsidRPr="00A94045">
        <w:rPr>
          <w:rFonts w:ascii="Times New Roman" w:hAnsi="Times New Roman" w:cs="Times New Roman"/>
          <w:sz w:val="24"/>
          <w:szCs w:val="24"/>
        </w:rPr>
        <w:t>zawarciem z Panią/Panem umowy, z</w:t>
      </w:r>
      <w:r w:rsidR="00880728" w:rsidRPr="00A94045">
        <w:rPr>
          <w:rFonts w:ascii="Times New Roman" w:hAnsi="Times New Roman" w:cs="Times New Roman"/>
          <w:sz w:val="24"/>
          <w:szCs w:val="24"/>
        </w:rPr>
        <w:t> </w:t>
      </w:r>
      <w:r w:rsidRPr="00A94045">
        <w:rPr>
          <w:rFonts w:ascii="Times New Roman" w:hAnsi="Times New Roman" w:cs="Times New Roman"/>
          <w:sz w:val="24"/>
          <w:szCs w:val="24"/>
        </w:rPr>
        <w:t>uwzględnieniem 3 miesięcy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, w których Dyrektor Centrum ma </w:t>
      </w:r>
      <w:r w:rsidRPr="00A94045">
        <w:rPr>
          <w:rFonts w:ascii="Times New Roman" w:hAnsi="Times New Roman" w:cs="Times New Roman"/>
          <w:sz w:val="24"/>
          <w:szCs w:val="24"/>
        </w:rPr>
        <w:t xml:space="preserve">możliwość wyboru kolejnego wyłonionego kandydata, </w:t>
      </w:r>
      <w:r w:rsidR="00A94045">
        <w:rPr>
          <w:rFonts w:ascii="Times New Roman" w:hAnsi="Times New Roman" w:cs="Times New Roman"/>
          <w:sz w:val="24"/>
          <w:szCs w:val="24"/>
        </w:rPr>
        <w:br/>
      </w:r>
      <w:r w:rsidRPr="00A94045">
        <w:rPr>
          <w:rFonts w:ascii="Times New Roman" w:hAnsi="Times New Roman" w:cs="Times New Roman"/>
          <w:sz w:val="24"/>
          <w:szCs w:val="24"/>
        </w:rPr>
        <w:t xml:space="preserve">w przypadku, gdy 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ponownie zaistnieje konieczność </w:t>
      </w:r>
      <w:r w:rsidRPr="00A94045">
        <w:rPr>
          <w:rFonts w:ascii="Times New Roman" w:hAnsi="Times New Roman" w:cs="Times New Roman"/>
          <w:sz w:val="24"/>
          <w:szCs w:val="24"/>
        </w:rPr>
        <w:t>obsadzenia tego samego stanowiska, a po tym czasie dla dochodzenia ew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entualnych roszczeń – do upływu </w:t>
      </w:r>
      <w:r w:rsidRPr="00A94045">
        <w:rPr>
          <w:rFonts w:ascii="Times New Roman" w:hAnsi="Times New Roman" w:cs="Times New Roman"/>
          <w:sz w:val="24"/>
          <w:szCs w:val="24"/>
        </w:rPr>
        <w:t>okresu przedawnienia określonego właściwymi przepisami.</w:t>
      </w:r>
    </w:p>
    <w:p w14:paraId="697C3A0B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6. Posiada Pani/Pan prawo do żądania od Administratora danych:</w:t>
      </w:r>
    </w:p>
    <w:p w14:paraId="5DCBBA4B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− dostępu do danych,</w:t>
      </w:r>
    </w:p>
    <w:p w14:paraId="6BB6CA93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− ich sprostowania,</w:t>
      </w:r>
    </w:p>
    <w:p w14:paraId="5E8668DB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− usunięcia lub ograniczenia przetwarzania,</w:t>
      </w:r>
    </w:p>
    <w:p w14:paraId="65717259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− wniesienia sprzeciwu wobec przetwarzania tych danych,</w:t>
      </w:r>
    </w:p>
    <w:p w14:paraId="4C3CA389" w14:textId="0BE1CCB3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− przeniesienia danych. Żądania w tych sprawach można przesłać na 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adres kontaktowy Administratora </w:t>
      </w:r>
      <w:r w:rsidRPr="00A94045">
        <w:rPr>
          <w:rFonts w:ascii="Times New Roman" w:hAnsi="Times New Roman" w:cs="Times New Roman"/>
          <w:sz w:val="24"/>
          <w:szCs w:val="24"/>
        </w:rPr>
        <w:t>danych, podany powyżej. Ponadto, przysługuje Pani/Panu prawo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 do wniesienia skargi do organu </w:t>
      </w:r>
      <w:r w:rsidRPr="00A94045">
        <w:rPr>
          <w:rFonts w:ascii="Times New Roman" w:hAnsi="Times New Roman" w:cs="Times New Roman"/>
          <w:sz w:val="24"/>
          <w:szCs w:val="24"/>
        </w:rPr>
        <w:t xml:space="preserve">nadzorczego tj. do Prezesa Urzędu Ochrony Danych Osobowych </w:t>
      </w:r>
      <w:r w:rsidR="00A94045">
        <w:rPr>
          <w:rFonts w:ascii="Times New Roman" w:hAnsi="Times New Roman" w:cs="Times New Roman"/>
          <w:sz w:val="24"/>
          <w:szCs w:val="24"/>
        </w:rPr>
        <w:br/>
      </w:r>
      <w:r w:rsidRPr="00A94045">
        <w:rPr>
          <w:rFonts w:ascii="Times New Roman" w:hAnsi="Times New Roman" w:cs="Times New Roman"/>
          <w:sz w:val="24"/>
          <w:szCs w:val="24"/>
        </w:rPr>
        <w:t>w Warsz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awie. Podstawa prawna </w:t>
      </w:r>
      <w:r w:rsidRPr="00A94045">
        <w:rPr>
          <w:rFonts w:ascii="Times New Roman" w:hAnsi="Times New Roman" w:cs="Times New Roman"/>
          <w:sz w:val="24"/>
          <w:szCs w:val="24"/>
        </w:rPr>
        <w:t>przetwarzania danych: art. 221 Kodeksu pracy oraz art. 11 i nast. ustaw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y z dnia 21 listopada 2008 r. o </w:t>
      </w:r>
      <w:r w:rsidRPr="00A94045">
        <w:rPr>
          <w:rFonts w:ascii="Times New Roman" w:hAnsi="Times New Roman" w:cs="Times New Roman"/>
          <w:sz w:val="24"/>
          <w:szCs w:val="24"/>
        </w:rPr>
        <w:t>pracownikach samorządowych (</w:t>
      </w:r>
      <w:proofErr w:type="spellStart"/>
      <w:r w:rsidR="002D4047" w:rsidRPr="00A9404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D4047" w:rsidRPr="00A94045">
        <w:rPr>
          <w:rFonts w:ascii="Times New Roman" w:hAnsi="Times New Roman" w:cs="Times New Roman"/>
          <w:sz w:val="24"/>
          <w:szCs w:val="24"/>
        </w:rPr>
        <w:t>. Dz.U. z 2024 r., poz. 1135</w:t>
      </w:r>
      <w:r w:rsidRPr="00A94045">
        <w:rPr>
          <w:rFonts w:ascii="Times New Roman" w:hAnsi="Times New Roman" w:cs="Times New Roman"/>
          <w:sz w:val="24"/>
          <w:szCs w:val="24"/>
        </w:rPr>
        <w:t>) w zw. z art. 6 ust. 1 lit. a oraz lit. c RODO.</w:t>
      </w:r>
    </w:p>
    <w:p w14:paraId="4D5AAB7D" w14:textId="77777777" w:rsidR="00E63287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lastRenderedPageBreak/>
        <w:t>7. Podane przez Panią/Pana dane nie będą podstawą do zautomatyzowanego podejmowania decyzji, nie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 </w:t>
      </w:r>
      <w:r w:rsidRPr="00A94045">
        <w:rPr>
          <w:rFonts w:ascii="Times New Roman" w:hAnsi="Times New Roman" w:cs="Times New Roman"/>
          <w:sz w:val="24"/>
          <w:szCs w:val="24"/>
        </w:rPr>
        <w:t>będą też profilowane</w:t>
      </w:r>
    </w:p>
    <w:sectPr w:rsidR="00E63287" w:rsidRPr="00A94045" w:rsidSect="0010579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8BC97" w14:textId="77777777" w:rsidR="004F1960" w:rsidRDefault="004F1960" w:rsidP="00DB0C58">
      <w:pPr>
        <w:spacing w:after="0" w:line="240" w:lineRule="auto"/>
      </w:pPr>
      <w:r>
        <w:separator/>
      </w:r>
    </w:p>
  </w:endnote>
  <w:endnote w:type="continuationSeparator" w:id="0">
    <w:p w14:paraId="6EE52F3C" w14:textId="77777777" w:rsidR="004F1960" w:rsidRDefault="004F1960" w:rsidP="00DB0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9D4A9" w14:textId="77777777" w:rsidR="004F1960" w:rsidRDefault="004F1960" w:rsidP="00DB0C58">
      <w:pPr>
        <w:spacing w:after="0" w:line="240" w:lineRule="auto"/>
      </w:pPr>
      <w:r>
        <w:separator/>
      </w:r>
    </w:p>
  </w:footnote>
  <w:footnote w:type="continuationSeparator" w:id="0">
    <w:p w14:paraId="0A933D02" w14:textId="77777777" w:rsidR="004F1960" w:rsidRDefault="004F1960" w:rsidP="00DB0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DB1B1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C8BAFF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EA7E42"/>
    <w:multiLevelType w:val="hybridMultilevel"/>
    <w:tmpl w:val="F996B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84E78"/>
    <w:multiLevelType w:val="hybridMultilevel"/>
    <w:tmpl w:val="3CAE65FC"/>
    <w:lvl w:ilvl="0" w:tplc="F7505F88">
      <w:start w:val="1"/>
      <w:numFmt w:val="lowerLetter"/>
      <w:lvlText w:val="%1)"/>
      <w:lvlJc w:val="left"/>
      <w:pPr>
        <w:ind w:left="1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72" w:hanging="360"/>
      </w:pPr>
    </w:lvl>
    <w:lvl w:ilvl="2" w:tplc="0415001B" w:tentative="1">
      <w:start w:val="1"/>
      <w:numFmt w:val="lowerRoman"/>
      <w:lvlText w:val="%3."/>
      <w:lvlJc w:val="right"/>
      <w:pPr>
        <w:ind w:left="3192" w:hanging="180"/>
      </w:pPr>
    </w:lvl>
    <w:lvl w:ilvl="3" w:tplc="0415000F" w:tentative="1">
      <w:start w:val="1"/>
      <w:numFmt w:val="decimal"/>
      <w:lvlText w:val="%4."/>
      <w:lvlJc w:val="left"/>
      <w:pPr>
        <w:ind w:left="3912" w:hanging="360"/>
      </w:pPr>
    </w:lvl>
    <w:lvl w:ilvl="4" w:tplc="04150019" w:tentative="1">
      <w:start w:val="1"/>
      <w:numFmt w:val="lowerLetter"/>
      <w:lvlText w:val="%5."/>
      <w:lvlJc w:val="left"/>
      <w:pPr>
        <w:ind w:left="4632" w:hanging="360"/>
      </w:pPr>
    </w:lvl>
    <w:lvl w:ilvl="5" w:tplc="0415001B" w:tentative="1">
      <w:start w:val="1"/>
      <w:numFmt w:val="lowerRoman"/>
      <w:lvlText w:val="%6."/>
      <w:lvlJc w:val="right"/>
      <w:pPr>
        <w:ind w:left="5352" w:hanging="180"/>
      </w:pPr>
    </w:lvl>
    <w:lvl w:ilvl="6" w:tplc="0415000F" w:tentative="1">
      <w:start w:val="1"/>
      <w:numFmt w:val="decimal"/>
      <w:lvlText w:val="%7."/>
      <w:lvlJc w:val="left"/>
      <w:pPr>
        <w:ind w:left="6072" w:hanging="360"/>
      </w:pPr>
    </w:lvl>
    <w:lvl w:ilvl="7" w:tplc="04150019" w:tentative="1">
      <w:start w:val="1"/>
      <w:numFmt w:val="lowerLetter"/>
      <w:lvlText w:val="%8."/>
      <w:lvlJc w:val="left"/>
      <w:pPr>
        <w:ind w:left="6792" w:hanging="360"/>
      </w:pPr>
    </w:lvl>
    <w:lvl w:ilvl="8" w:tplc="0415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4" w15:restartNumberingAfterBreak="0">
    <w:nsid w:val="1B9E3E6B"/>
    <w:multiLevelType w:val="hybridMultilevel"/>
    <w:tmpl w:val="53B84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A1B84"/>
    <w:multiLevelType w:val="hybridMultilevel"/>
    <w:tmpl w:val="7E200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83D71"/>
    <w:multiLevelType w:val="hybridMultilevel"/>
    <w:tmpl w:val="94807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85CF3"/>
    <w:multiLevelType w:val="hybridMultilevel"/>
    <w:tmpl w:val="63D0AE5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4910D2"/>
    <w:multiLevelType w:val="hybridMultilevel"/>
    <w:tmpl w:val="08786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C351D"/>
    <w:multiLevelType w:val="hybridMultilevel"/>
    <w:tmpl w:val="D3CE0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55CB5"/>
    <w:multiLevelType w:val="hybridMultilevel"/>
    <w:tmpl w:val="CF30F2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108C"/>
    <w:multiLevelType w:val="hybridMultilevel"/>
    <w:tmpl w:val="86E43CC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4173D17"/>
    <w:multiLevelType w:val="multilevel"/>
    <w:tmpl w:val="D47C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C3726D"/>
    <w:multiLevelType w:val="hybridMultilevel"/>
    <w:tmpl w:val="234C8A02"/>
    <w:lvl w:ilvl="0" w:tplc="F626BF68">
      <w:start w:val="1"/>
      <w:numFmt w:val="bullet"/>
      <w:lvlText w:val="•"/>
      <w:lvlJc w:val="left"/>
      <w:pPr>
        <w:ind w:left="420" w:hanging="260"/>
      </w:pPr>
    </w:lvl>
    <w:lvl w:ilvl="1" w:tplc="71929220">
      <w:start w:val="1"/>
      <w:numFmt w:val="bullet"/>
      <w:lvlText w:val="◦"/>
      <w:lvlJc w:val="left"/>
      <w:pPr>
        <w:ind w:left="760" w:hanging="260"/>
      </w:pPr>
    </w:lvl>
    <w:lvl w:ilvl="2" w:tplc="82124A0A">
      <w:numFmt w:val="decimal"/>
      <w:lvlText w:val=""/>
      <w:lvlJc w:val="left"/>
      <w:pPr>
        <w:ind w:left="0" w:firstLine="0"/>
      </w:pPr>
    </w:lvl>
    <w:lvl w:ilvl="3" w:tplc="C5B8BA86">
      <w:numFmt w:val="decimal"/>
      <w:lvlText w:val=""/>
      <w:lvlJc w:val="left"/>
      <w:pPr>
        <w:ind w:left="0" w:firstLine="0"/>
      </w:pPr>
    </w:lvl>
    <w:lvl w:ilvl="4" w:tplc="3B488AB6">
      <w:numFmt w:val="decimal"/>
      <w:lvlText w:val=""/>
      <w:lvlJc w:val="left"/>
      <w:pPr>
        <w:ind w:left="0" w:firstLine="0"/>
      </w:pPr>
    </w:lvl>
    <w:lvl w:ilvl="5" w:tplc="F30CDDAC">
      <w:numFmt w:val="decimal"/>
      <w:lvlText w:val=""/>
      <w:lvlJc w:val="left"/>
      <w:pPr>
        <w:ind w:left="0" w:firstLine="0"/>
      </w:pPr>
    </w:lvl>
    <w:lvl w:ilvl="6" w:tplc="8C483F4A">
      <w:numFmt w:val="decimal"/>
      <w:lvlText w:val=""/>
      <w:lvlJc w:val="left"/>
      <w:pPr>
        <w:ind w:left="0" w:firstLine="0"/>
      </w:pPr>
    </w:lvl>
    <w:lvl w:ilvl="7" w:tplc="717AD238">
      <w:numFmt w:val="decimal"/>
      <w:lvlText w:val=""/>
      <w:lvlJc w:val="left"/>
      <w:pPr>
        <w:ind w:left="0" w:firstLine="0"/>
      </w:pPr>
    </w:lvl>
    <w:lvl w:ilvl="8" w:tplc="3ADC88DA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56577D7C"/>
    <w:multiLevelType w:val="multilevel"/>
    <w:tmpl w:val="8E62D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7B2709"/>
    <w:multiLevelType w:val="hybridMultilevel"/>
    <w:tmpl w:val="FE0463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64780"/>
    <w:multiLevelType w:val="hybridMultilevel"/>
    <w:tmpl w:val="A1D00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B06BF"/>
    <w:multiLevelType w:val="hybridMultilevel"/>
    <w:tmpl w:val="EBB06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F13D5"/>
    <w:multiLevelType w:val="hybridMultilevel"/>
    <w:tmpl w:val="2D742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B0EA8"/>
    <w:multiLevelType w:val="hybridMultilevel"/>
    <w:tmpl w:val="FB744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1666">
    <w:abstractNumId w:val="19"/>
  </w:num>
  <w:num w:numId="2" w16cid:durableId="877085377">
    <w:abstractNumId w:val="16"/>
  </w:num>
  <w:num w:numId="3" w16cid:durableId="1216087339">
    <w:abstractNumId w:val="8"/>
  </w:num>
  <w:num w:numId="4" w16cid:durableId="1438018824">
    <w:abstractNumId w:val="12"/>
  </w:num>
  <w:num w:numId="5" w16cid:durableId="1543134789">
    <w:abstractNumId w:val="9"/>
  </w:num>
  <w:num w:numId="6" w16cid:durableId="1157843997">
    <w:abstractNumId w:val="0"/>
  </w:num>
  <w:num w:numId="7" w16cid:durableId="2044019243">
    <w:abstractNumId w:val="6"/>
  </w:num>
  <w:num w:numId="8" w16cid:durableId="1652322887">
    <w:abstractNumId w:val="3"/>
  </w:num>
  <w:num w:numId="9" w16cid:durableId="201022594">
    <w:abstractNumId w:val="2"/>
  </w:num>
  <w:num w:numId="10" w16cid:durableId="2051493684">
    <w:abstractNumId w:val="1"/>
  </w:num>
  <w:num w:numId="11" w16cid:durableId="501314681">
    <w:abstractNumId w:val="5"/>
  </w:num>
  <w:num w:numId="12" w16cid:durableId="1462117981">
    <w:abstractNumId w:val="15"/>
  </w:num>
  <w:num w:numId="13" w16cid:durableId="139150996">
    <w:abstractNumId w:val="17"/>
  </w:num>
  <w:num w:numId="14" w16cid:durableId="611087565">
    <w:abstractNumId w:val="4"/>
  </w:num>
  <w:num w:numId="15" w16cid:durableId="1975404523">
    <w:abstractNumId w:val="11"/>
  </w:num>
  <w:num w:numId="16" w16cid:durableId="1589465557">
    <w:abstractNumId w:val="13"/>
  </w:num>
  <w:num w:numId="17" w16cid:durableId="781532301">
    <w:abstractNumId w:val="10"/>
  </w:num>
  <w:num w:numId="18" w16cid:durableId="1326739422">
    <w:abstractNumId w:val="18"/>
  </w:num>
  <w:num w:numId="19" w16cid:durableId="938878592">
    <w:abstractNumId w:val="7"/>
  </w:num>
  <w:num w:numId="20" w16cid:durableId="1925068754">
    <w:abstractNumId w:val="14"/>
  </w:num>
  <w:num w:numId="21" w16cid:durableId="1906912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44D"/>
    <w:rsid w:val="00007F46"/>
    <w:rsid w:val="0001664E"/>
    <w:rsid w:val="00037A4B"/>
    <w:rsid w:val="000B0CB4"/>
    <w:rsid w:val="000E6CE8"/>
    <w:rsid w:val="000F3C47"/>
    <w:rsid w:val="000F55F0"/>
    <w:rsid w:val="00102C2C"/>
    <w:rsid w:val="00104D67"/>
    <w:rsid w:val="0010579D"/>
    <w:rsid w:val="001201B1"/>
    <w:rsid w:val="00130100"/>
    <w:rsid w:val="0013305D"/>
    <w:rsid w:val="001346B0"/>
    <w:rsid w:val="00134D77"/>
    <w:rsid w:val="001404ED"/>
    <w:rsid w:val="001522EE"/>
    <w:rsid w:val="00165B74"/>
    <w:rsid w:val="001717F7"/>
    <w:rsid w:val="00186CC5"/>
    <w:rsid w:val="00187A54"/>
    <w:rsid w:val="001A4DA3"/>
    <w:rsid w:val="001A6AE6"/>
    <w:rsid w:val="001D4C14"/>
    <w:rsid w:val="001D4C5B"/>
    <w:rsid w:val="001E3B83"/>
    <w:rsid w:val="001F1F8C"/>
    <w:rsid w:val="001F6D9C"/>
    <w:rsid w:val="00203AED"/>
    <w:rsid w:val="00216195"/>
    <w:rsid w:val="00217900"/>
    <w:rsid w:val="002205BD"/>
    <w:rsid w:val="002355EF"/>
    <w:rsid w:val="00240CA0"/>
    <w:rsid w:val="00262C8B"/>
    <w:rsid w:val="00264853"/>
    <w:rsid w:val="00266F5E"/>
    <w:rsid w:val="00285E53"/>
    <w:rsid w:val="00290743"/>
    <w:rsid w:val="0029571A"/>
    <w:rsid w:val="002C6F46"/>
    <w:rsid w:val="002D4047"/>
    <w:rsid w:val="002E0038"/>
    <w:rsid w:val="002E7D26"/>
    <w:rsid w:val="00344556"/>
    <w:rsid w:val="003445E7"/>
    <w:rsid w:val="00351DBF"/>
    <w:rsid w:val="003520B4"/>
    <w:rsid w:val="00354452"/>
    <w:rsid w:val="00355A1B"/>
    <w:rsid w:val="003671B7"/>
    <w:rsid w:val="0037352E"/>
    <w:rsid w:val="003869D0"/>
    <w:rsid w:val="003A5772"/>
    <w:rsid w:val="003B2C35"/>
    <w:rsid w:val="003B50A6"/>
    <w:rsid w:val="003C3BBA"/>
    <w:rsid w:val="003E559F"/>
    <w:rsid w:val="003F00C7"/>
    <w:rsid w:val="003F57B6"/>
    <w:rsid w:val="003F74AA"/>
    <w:rsid w:val="00405141"/>
    <w:rsid w:val="004068EA"/>
    <w:rsid w:val="00414466"/>
    <w:rsid w:val="00425E79"/>
    <w:rsid w:val="0043036F"/>
    <w:rsid w:val="00430BC5"/>
    <w:rsid w:val="004460E4"/>
    <w:rsid w:val="0048272D"/>
    <w:rsid w:val="004B0F2F"/>
    <w:rsid w:val="004C4CF9"/>
    <w:rsid w:val="004F1960"/>
    <w:rsid w:val="00505A9D"/>
    <w:rsid w:val="00514375"/>
    <w:rsid w:val="00542ADE"/>
    <w:rsid w:val="0055449C"/>
    <w:rsid w:val="00557D4B"/>
    <w:rsid w:val="00576496"/>
    <w:rsid w:val="005A02AB"/>
    <w:rsid w:val="005A438F"/>
    <w:rsid w:val="005E0F9F"/>
    <w:rsid w:val="00630750"/>
    <w:rsid w:val="00634FDA"/>
    <w:rsid w:val="00652A2B"/>
    <w:rsid w:val="00681964"/>
    <w:rsid w:val="006B274B"/>
    <w:rsid w:val="006C1F48"/>
    <w:rsid w:val="006C53AB"/>
    <w:rsid w:val="006E25AC"/>
    <w:rsid w:val="006E40F4"/>
    <w:rsid w:val="006F633C"/>
    <w:rsid w:val="0070193A"/>
    <w:rsid w:val="00751C5E"/>
    <w:rsid w:val="00792060"/>
    <w:rsid w:val="00792F2A"/>
    <w:rsid w:val="007B1B86"/>
    <w:rsid w:val="007C0F06"/>
    <w:rsid w:val="007E7DAE"/>
    <w:rsid w:val="007F626E"/>
    <w:rsid w:val="008071EC"/>
    <w:rsid w:val="00813D29"/>
    <w:rsid w:val="0085013E"/>
    <w:rsid w:val="00851746"/>
    <w:rsid w:val="00865763"/>
    <w:rsid w:val="00880728"/>
    <w:rsid w:val="008833A4"/>
    <w:rsid w:val="0089516C"/>
    <w:rsid w:val="00897DEF"/>
    <w:rsid w:val="008A5456"/>
    <w:rsid w:val="008C3EBB"/>
    <w:rsid w:val="008C40A2"/>
    <w:rsid w:val="008D631E"/>
    <w:rsid w:val="0097535B"/>
    <w:rsid w:val="00985A3F"/>
    <w:rsid w:val="009909A5"/>
    <w:rsid w:val="009A02AE"/>
    <w:rsid w:val="009A17E0"/>
    <w:rsid w:val="009A5430"/>
    <w:rsid w:val="009B257C"/>
    <w:rsid w:val="009C523C"/>
    <w:rsid w:val="009E19A0"/>
    <w:rsid w:val="009E7D17"/>
    <w:rsid w:val="009F3AD1"/>
    <w:rsid w:val="009F410E"/>
    <w:rsid w:val="009F4DBD"/>
    <w:rsid w:val="009F74B9"/>
    <w:rsid w:val="00A94045"/>
    <w:rsid w:val="00AA3E43"/>
    <w:rsid w:val="00AC1D0F"/>
    <w:rsid w:val="00AC5B88"/>
    <w:rsid w:val="00AD1551"/>
    <w:rsid w:val="00AE3800"/>
    <w:rsid w:val="00AE40B2"/>
    <w:rsid w:val="00AE4C5E"/>
    <w:rsid w:val="00AE75D1"/>
    <w:rsid w:val="00AF1603"/>
    <w:rsid w:val="00B07CA1"/>
    <w:rsid w:val="00B1556D"/>
    <w:rsid w:val="00B22C8A"/>
    <w:rsid w:val="00B47CEB"/>
    <w:rsid w:val="00B54840"/>
    <w:rsid w:val="00B6396B"/>
    <w:rsid w:val="00B74B32"/>
    <w:rsid w:val="00B965D1"/>
    <w:rsid w:val="00BD3C63"/>
    <w:rsid w:val="00BD7629"/>
    <w:rsid w:val="00C21F5D"/>
    <w:rsid w:val="00C32886"/>
    <w:rsid w:val="00C35EB2"/>
    <w:rsid w:val="00C40220"/>
    <w:rsid w:val="00C6052C"/>
    <w:rsid w:val="00C704AD"/>
    <w:rsid w:val="00C80B7B"/>
    <w:rsid w:val="00C952AF"/>
    <w:rsid w:val="00C9738B"/>
    <w:rsid w:val="00CA044D"/>
    <w:rsid w:val="00CB3AE3"/>
    <w:rsid w:val="00CC21DE"/>
    <w:rsid w:val="00CC577D"/>
    <w:rsid w:val="00CC7531"/>
    <w:rsid w:val="00CE1769"/>
    <w:rsid w:val="00CE1D8D"/>
    <w:rsid w:val="00CF3374"/>
    <w:rsid w:val="00D205C0"/>
    <w:rsid w:val="00D32CDE"/>
    <w:rsid w:val="00D34002"/>
    <w:rsid w:val="00D6282D"/>
    <w:rsid w:val="00D856A7"/>
    <w:rsid w:val="00DA3EBB"/>
    <w:rsid w:val="00DA5F8E"/>
    <w:rsid w:val="00DA648C"/>
    <w:rsid w:val="00DB0C58"/>
    <w:rsid w:val="00DD7C6A"/>
    <w:rsid w:val="00E262BE"/>
    <w:rsid w:val="00E27A44"/>
    <w:rsid w:val="00E31382"/>
    <w:rsid w:val="00E40956"/>
    <w:rsid w:val="00E459CD"/>
    <w:rsid w:val="00E63287"/>
    <w:rsid w:val="00E666AC"/>
    <w:rsid w:val="00E671D2"/>
    <w:rsid w:val="00E73D65"/>
    <w:rsid w:val="00E74811"/>
    <w:rsid w:val="00E77C27"/>
    <w:rsid w:val="00E803DE"/>
    <w:rsid w:val="00E84FBE"/>
    <w:rsid w:val="00E86664"/>
    <w:rsid w:val="00EA36D7"/>
    <w:rsid w:val="00EA5A62"/>
    <w:rsid w:val="00EC3799"/>
    <w:rsid w:val="00EF377F"/>
    <w:rsid w:val="00EF3B28"/>
    <w:rsid w:val="00F14106"/>
    <w:rsid w:val="00F309E8"/>
    <w:rsid w:val="00F53E76"/>
    <w:rsid w:val="00F616C0"/>
    <w:rsid w:val="00F9445E"/>
    <w:rsid w:val="00F95875"/>
    <w:rsid w:val="00FA7C4C"/>
    <w:rsid w:val="00FB2610"/>
    <w:rsid w:val="00FC72BE"/>
    <w:rsid w:val="00FD01C3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A179"/>
  <w15:docId w15:val="{2A4AC845-93D2-4067-9268-B8EB7EDD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3E76"/>
  </w:style>
  <w:style w:type="paragraph" w:styleId="Nagwek2">
    <w:name w:val="heading 2"/>
    <w:link w:val="Nagwek2Znak"/>
    <w:uiPriority w:val="9"/>
    <w:unhideWhenUsed/>
    <w:qFormat/>
    <w:rsid w:val="004B0F2F"/>
    <w:pPr>
      <w:spacing w:after="0" w:line="240" w:lineRule="auto"/>
      <w:outlineLvl w:val="1"/>
    </w:pPr>
    <w:rPr>
      <w:rFonts w:ascii="Times New Roman" w:eastAsia="Times New Roman" w:hAnsi="Times New Roman" w:cs="Times New Roman"/>
      <w:color w:val="2E74B5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7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1B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C704AD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1C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C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C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C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C5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B0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C58"/>
  </w:style>
  <w:style w:type="paragraph" w:styleId="Stopka">
    <w:name w:val="footer"/>
    <w:basedOn w:val="Normalny"/>
    <w:link w:val="StopkaZnak"/>
    <w:uiPriority w:val="99"/>
    <w:unhideWhenUsed/>
    <w:rsid w:val="00DB0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C58"/>
  </w:style>
  <w:style w:type="paragraph" w:styleId="Akapitzlist">
    <w:name w:val="List Paragraph"/>
    <w:basedOn w:val="Normalny"/>
    <w:qFormat/>
    <w:rsid w:val="00A94045"/>
    <w:pPr>
      <w:ind w:left="720"/>
      <w:contextualSpacing/>
    </w:pPr>
  </w:style>
  <w:style w:type="paragraph" w:customStyle="1" w:styleId="Default">
    <w:name w:val="Default"/>
    <w:rsid w:val="00B22C8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ormalnyWeb">
    <w:name w:val="Normal (Web)"/>
    <w:basedOn w:val="Normalny"/>
    <w:uiPriority w:val="99"/>
    <w:rsid w:val="00EA5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prawka">
    <w:name w:val="Revision"/>
    <w:hidden/>
    <w:uiPriority w:val="99"/>
    <w:semiHidden/>
    <w:rsid w:val="003A577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4B0F2F"/>
    <w:rPr>
      <w:rFonts w:ascii="Times New Roman" w:eastAsia="Times New Roman" w:hAnsi="Times New Roman" w:cs="Times New Roman"/>
      <w:color w:val="2E74B5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scr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E3F73-4285-4F2E-88BC-BCD9FF76A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2494</Words>
  <Characters>14969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Karolina Kowalczyk</cp:lastModifiedBy>
  <cp:revision>4</cp:revision>
  <cp:lastPrinted>2025-01-07T11:07:00Z</cp:lastPrinted>
  <dcterms:created xsi:type="dcterms:W3CDTF">2026-08-18T08:47:00Z</dcterms:created>
  <dcterms:modified xsi:type="dcterms:W3CDTF">2026-08-19T07:28:00Z</dcterms:modified>
</cp:coreProperties>
</file>