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08B71" w14:textId="77777777" w:rsidR="00A77B3E" w:rsidRDefault="00CC2372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4350/2026</w:t>
      </w:r>
      <w:r>
        <w:rPr>
          <w:b/>
          <w:caps/>
        </w:rPr>
        <w:br/>
        <w:t>Zarządu Województwa Wielkopolskiego</w:t>
      </w:r>
    </w:p>
    <w:p w14:paraId="2D2246B1" w14:textId="77777777" w:rsidR="00A77B3E" w:rsidRDefault="00CC2372">
      <w:pPr>
        <w:spacing w:before="280" w:after="280" w:line="276" w:lineRule="auto"/>
        <w:jc w:val="center"/>
        <w:rPr>
          <w:b/>
          <w:caps/>
        </w:rPr>
      </w:pPr>
      <w:r>
        <w:rPr>
          <w:b/>
        </w:rPr>
        <w:t>z dnia 8 października 2026 r.</w:t>
      </w:r>
    </w:p>
    <w:p w14:paraId="16FEC992" w14:textId="77777777" w:rsidR="00A77B3E" w:rsidRDefault="00CC2372">
      <w:pPr>
        <w:keepNext/>
        <w:spacing w:after="480" w:line="276" w:lineRule="auto"/>
        <w:jc w:val="center"/>
      </w:pPr>
      <w:r>
        <w:rPr>
          <w:b/>
        </w:rPr>
        <w:t>w sprawie rozstrzygnięcia otwartych konkursów ofert z obszaru ochrony i promocji zdrowia,</w:t>
      </w:r>
      <w:r>
        <w:rPr>
          <w:b/>
        </w:rPr>
        <w:br/>
        <w:t>w tym działalności leczniczej w rozumieniu ustawy z dnia 15 kwietnia 2011 r. o działalności leczniczej oraz zatwierdzenia rozdziału środków finansowych na realizację zadań publicznych Województwa Wielkopolskiego w 2026 roku.</w:t>
      </w:r>
    </w:p>
    <w:p w14:paraId="4787B4A4" w14:textId="77777777" w:rsidR="00A77B3E" w:rsidRDefault="00CC2372">
      <w:pPr>
        <w:keepLines/>
        <w:spacing w:before="120" w:after="120" w:line="276" w:lineRule="auto"/>
        <w:ind w:firstLine="227"/>
      </w:pPr>
      <w:r>
        <w:t>Na podstawie art. 41 ust. 1 i art. 57 ust. 5 ustawy z 5 czerwca 1998 r. o samorządzie województwa (Dz. U. </w:t>
      </w:r>
      <w:r>
        <w:t xml:space="preserve">z 2025 r., poz. 581, ze zm.), art. 11 ust. 2 i art. 15 ust. 2h, 2i, 2j ustawy z dnia 24 kwietnia 2003 r. o działalności pożytku publicznego i o wolontariacie (Dz.U. z 2025 r., poz. 1338 ze zm.) oraz Uchwały nr XVIII/418/25 Sejmiku Województwa Wielkopolskiego z dnia 27 października 2025 r. w sprawie uchwalenia ,,Programu współpracy Samorządu Województwa Wielkopolskiego z organizacjami pozarządowymi oraz innymi podmiotami prowadzącymi działalność pożytku publicznego na rok 2026” (Dz. Urz. Woj. </w:t>
      </w:r>
      <w:proofErr w:type="spellStart"/>
      <w:r>
        <w:t>Wielk</w:t>
      </w:r>
      <w:proofErr w:type="spellEnd"/>
      <w:r>
        <w:t>. z 2025 </w:t>
      </w:r>
      <w:r>
        <w:t>r., poz. 7710), Zarząd Województwa Wielkopolskiego uchwala, co następuje:</w:t>
      </w:r>
    </w:p>
    <w:p w14:paraId="3C29BFCF" w14:textId="77777777" w:rsidR="00040440" w:rsidRDefault="00CC2372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28B045F0" w14:textId="77777777" w:rsidR="00A77B3E" w:rsidRDefault="00CC2372">
      <w:pPr>
        <w:keepLines/>
        <w:spacing w:before="120" w:after="120" w:line="276" w:lineRule="auto"/>
        <w:ind w:firstLine="283"/>
      </w:pPr>
      <w:r>
        <w:t>1. </w:t>
      </w:r>
      <w:r>
        <w:t>Rozstrzyga się otwarte konkursy ofert z dziedziny ochrony i promocji zdrowia, w tym działalności leczniczej w rozumieniu ustawy o działalności leczniczej z dnia 15 kwietnia 2011 r.  ogłoszone Uchwałą Zarządu Województwa Wielkopolskiego Nr 4113/2026  z dnia 6 sierpnia 2026 r. oraz zatwierdza się rozdział środków przeznaczonych na realizację w formie wspierania zadań publicznych Województwa Wielkopolskiego w roku 2026 pn.:</w:t>
      </w:r>
    </w:p>
    <w:p w14:paraId="0D77C495" w14:textId="77777777" w:rsidR="00A77B3E" w:rsidRDefault="00CC2372">
      <w:pPr>
        <w:keepLines/>
        <w:spacing w:before="120" w:after="120" w:line="276" w:lineRule="auto"/>
        <w:ind w:left="283" w:firstLine="283"/>
      </w:pPr>
      <w:r>
        <w:t>1) </w:t>
      </w:r>
      <w:r>
        <w:t>„Opracowanie i wydanie publikacji dotyczących ochrony i promocji zdrowia” na kwotę</w:t>
      </w:r>
      <w:r>
        <w:br/>
        <w:t>29 050,00 złotych (słownie: dwadzieścia dziewięć tysięcy pięćdziesiąt złotych 00/100),</w:t>
      </w:r>
    </w:p>
    <w:p w14:paraId="46BD4B0A" w14:textId="77777777" w:rsidR="00A77B3E" w:rsidRDefault="00CC2372">
      <w:pPr>
        <w:keepLines/>
        <w:spacing w:before="120" w:after="120" w:line="276" w:lineRule="auto"/>
        <w:ind w:left="283" w:firstLine="283"/>
      </w:pPr>
      <w:r>
        <w:t>2) </w:t>
      </w:r>
      <w:r>
        <w:t>„Organizowanie szkoleń, warsztatów edukacyjnych oraz webinariów podnoszących wiedzę</w:t>
      </w:r>
      <w:r>
        <w:br/>
        <w:t>i kwalifikacje w zakresie ochrony i promocji zdrowia” na kwotę 45 450,00 złotych</w:t>
      </w:r>
      <w:r>
        <w:br/>
        <w:t>(słownie czterdzieści pięć czterysta pięćdziesiąt złotych 00/100),</w:t>
      </w:r>
    </w:p>
    <w:p w14:paraId="66F4A056" w14:textId="77777777" w:rsidR="00A77B3E" w:rsidRDefault="00CC2372">
      <w:pPr>
        <w:keepLines/>
        <w:spacing w:before="120" w:after="120" w:line="276" w:lineRule="auto"/>
        <w:ind w:left="283" w:firstLine="283"/>
      </w:pPr>
      <w:r>
        <w:t>3) </w:t>
      </w:r>
      <w:r>
        <w:t>„Promowanie zdrowego stylu życia, w </w:t>
      </w:r>
      <w:r>
        <w:t>szczególności promowanie zdrowego żywienia oraz zapobieganie zaburzeniom odżywiania” na kwotę 52 950,00 złotych (słownie: pięćdziesiąt dwa tysiące dziewięćset pięćdziesiąt złotych 00/100), zgodnie z załącznikiem nr 1 do niniejszej uchwały.</w:t>
      </w:r>
    </w:p>
    <w:p w14:paraId="51B7FE0D" w14:textId="77777777" w:rsidR="00A77B3E" w:rsidRDefault="00CC2372">
      <w:pPr>
        <w:keepLines/>
        <w:spacing w:before="120" w:after="120" w:line="276" w:lineRule="auto"/>
        <w:ind w:firstLine="283"/>
      </w:pPr>
      <w:r>
        <w:t>2. </w:t>
      </w:r>
      <w:r>
        <w:t>Wykaz podmiotów, których projekty nie zostały zakwalifikowane do realizacji zadań, o których mowa w ust.1, stanowi załącznik nr 2 do niniejszej uchwały.</w:t>
      </w:r>
    </w:p>
    <w:p w14:paraId="53D3F4D9" w14:textId="77777777" w:rsidR="00E96F7C" w:rsidRDefault="00E96F7C">
      <w:pPr>
        <w:keepNext/>
        <w:spacing w:before="280" w:line="276" w:lineRule="auto"/>
        <w:jc w:val="center"/>
        <w:rPr>
          <w:b/>
        </w:rPr>
      </w:pPr>
    </w:p>
    <w:p w14:paraId="1A9A0766" w14:textId="7875A1FA" w:rsidR="00040440" w:rsidRDefault="00CC2372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221AA342" w14:textId="77777777" w:rsidR="00A77B3E" w:rsidRDefault="00CC2372">
      <w:pPr>
        <w:keepLines/>
        <w:spacing w:before="120" w:after="120" w:line="276" w:lineRule="auto"/>
        <w:ind w:firstLine="283"/>
      </w:pPr>
      <w:r>
        <w:t>Upoważnia się Panią Milenę Wawrzynowicz – Dyrektora Departamentu Zdrowia do jednoosobowej reprezentacji przy zawieraniu umów z podmiotami wymienionymi w załączniku do niniejszej uchwały.</w:t>
      </w:r>
    </w:p>
    <w:p w14:paraId="72F5CE3A" w14:textId="77777777" w:rsidR="00040440" w:rsidRDefault="00CC2372">
      <w:pPr>
        <w:keepNext/>
        <w:spacing w:before="280" w:line="276" w:lineRule="auto"/>
        <w:jc w:val="center"/>
      </w:pPr>
      <w:r>
        <w:rPr>
          <w:b/>
        </w:rPr>
        <w:t>§ 3. </w:t>
      </w:r>
    </w:p>
    <w:p w14:paraId="5AF56A33" w14:textId="77777777" w:rsidR="00A77B3E" w:rsidRDefault="00CC2372">
      <w:pPr>
        <w:keepLines/>
        <w:spacing w:before="120" w:after="120" w:line="276" w:lineRule="auto"/>
        <w:ind w:firstLine="283"/>
      </w:pPr>
      <w:r>
        <w:t>Wykonanie uchwały powierza się Dyrektorowi Departamentu Zdrowia.</w:t>
      </w:r>
    </w:p>
    <w:p w14:paraId="13F80C5C" w14:textId="77777777" w:rsidR="00040440" w:rsidRDefault="00CC2372">
      <w:pPr>
        <w:keepNext/>
        <w:spacing w:before="280" w:line="276" w:lineRule="auto"/>
        <w:jc w:val="center"/>
      </w:pPr>
      <w:r>
        <w:rPr>
          <w:b/>
        </w:rPr>
        <w:t>§ 4. </w:t>
      </w:r>
    </w:p>
    <w:p w14:paraId="2DFED321" w14:textId="77777777" w:rsidR="00A77B3E" w:rsidRDefault="00CC2372" w:rsidP="00E96F7C">
      <w:pPr>
        <w:keepLines/>
        <w:spacing w:before="120" w:after="120" w:line="276" w:lineRule="auto"/>
        <w:ind w:firstLine="283"/>
        <w:jc w:val="left"/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  <w:r>
        <w:t>Uchwała wchodzi w życie z dniem podjęcia.</w:t>
      </w:r>
    </w:p>
    <w:p w14:paraId="23F66B30" w14:textId="77777777" w:rsidR="00A77B3E" w:rsidRDefault="00CC2372">
      <w:pPr>
        <w:keepNext/>
        <w:spacing w:before="120" w:after="120" w:line="276" w:lineRule="auto"/>
        <w:ind w:left="10110"/>
        <w:jc w:val="left"/>
      </w:pPr>
      <w:r>
        <w:lastRenderedPageBreak/>
        <w:fldChar w:fldCharType="begin"/>
      </w:r>
      <w:r>
        <w:fldChar w:fldCharType="separate"/>
      </w:r>
      <w:r>
        <w:fldChar w:fldCharType="end"/>
      </w:r>
      <w:r>
        <w:t>Załącznik nr 1 do uchwały nr 4350/2026</w:t>
      </w:r>
      <w:r>
        <w:br/>
        <w:t>Zarządu Województwa Wielkopolskiego</w:t>
      </w:r>
      <w:r>
        <w:br/>
        <w:t>z dnia 8 października 2026 r.</w:t>
      </w:r>
    </w:p>
    <w:p w14:paraId="3F7ACDE1" w14:textId="77777777" w:rsidR="00A77B3E" w:rsidRDefault="00CC2372">
      <w:pPr>
        <w:keepNext/>
        <w:spacing w:after="480" w:line="276" w:lineRule="auto"/>
        <w:jc w:val="center"/>
      </w:pPr>
      <w:r>
        <w:rPr>
          <w:b/>
        </w:rPr>
        <w:t>Wykaz podmiotów wyłonionych w wyniku otwartych konkursów ofert z obszaru ochrony i </w:t>
      </w:r>
      <w:r>
        <w:rPr>
          <w:b/>
        </w:rPr>
        <w:t>promocji zdrowia, w tym działalności leczniczej w rozumieniu ustawy z dnia 15 kwietnia 2011 r. o działalności leczniczej na realizację zadań publicznych Województwa Wielkopolskiego w 2026 roku.</w:t>
      </w:r>
    </w:p>
    <w:p w14:paraId="6539087A" w14:textId="77777777" w:rsidR="00A77B3E" w:rsidRDefault="00CC2372">
      <w:pPr>
        <w:spacing w:before="120" w:after="120" w:line="276" w:lineRule="auto"/>
        <w:ind w:firstLine="227"/>
      </w:pPr>
      <w:r>
        <w:t>Oferty spełniają wymogi zawarte w art. 14 ustawy z dnia 24 kwietnia 2003 r. o działalności pożytku publicznego i o wolontariacie oraz w ogłoszeniu konkursowym Województwa Wielkopolskiego z 6 sierpnia 2026 r. z obszaru ochrony i promocji zdrowia, w tym działalności leczniczej w rozumieniu ustawy z dnia 15 </w:t>
      </w:r>
      <w:r>
        <w:t>kwietnia 2011 r. o działalności leczniczej w 2026 roku.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9"/>
        <w:gridCol w:w="780"/>
        <w:gridCol w:w="2895"/>
        <w:gridCol w:w="3270"/>
        <w:gridCol w:w="615"/>
        <w:gridCol w:w="1950"/>
        <w:gridCol w:w="2715"/>
      </w:tblGrid>
      <w:tr w:rsidR="00040440" w14:paraId="2C314AD1" w14:textId="77777777">
        <w:trPr>
          <w:trHeight w:val="555"/>
        </w:trPr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07250F" w14:textId="77777777" w:rsidR="00A77B3E" w:rsidRDefault="00CC2372">
            <w:pPr>
              <w:jc w:val="center"/>
            </w:pPr>
            <w:r>
              <w:rPr>
                <w:b/>
                <w:sz w:val="22"/>
              </w:rPr>
              <w:t>Plan na rok 2026</w:t>
            </w:r>
          </w:p>
        </w:tc>
        <w:tc>
          <w:tcPr>
            <w:tcW w:w="12225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5258A24" w14:textId="77777777" w:rsidR="00A77B3E" w:rsidRDefault="00CC2372">
            <w:pPr>
              <w:jc w:val="center"/>
            </w:pPr>
            <w:r>
              <w:rPr>
                <w:b/>
                <w:sz w:val="22"/>
              </w:rPr>
              <w:t>Wykaz podmiotów w związku z § 1 przedmiotowej uchwały</w:t>
            </w:r>
          </w:p>
        </w:tc>
      </w:tr>
      <w:tr w:rsidR="00040440" w14:paraId="5D97101B" w14:textId="77777777">
        <w:trPr>
          <w:trHeight w:val="383"/>
        </w:trPr>
        <w:tc>
          <w:tcPr>
            <w:tcW w:w="279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0FEF31" w14:textId="77777777" w:rsidR="00A77B3E" w:rsidRDefault="00CC2372">
            <w:pPr>
              <w:jc w:val="left"/>
            </w:pPr>
            <w:r>
              <w:rPr>
                <w:sz w:val="22"/>
              </w:rPr>
              <w:t>Dział 851 – Ochrona zdrowia</w:t>
            </w:r>
          </w:p>
          <w:p w14:paraId="50581EA4" w14:textId="77777777" w:rsidR="00040440" w:rsidRDefault="00CC2372">
            <w:pPr>
              <w:jc w:val="left"/>
            </w:pPr>
            <w:r>
              <w:rPr>
                <w:sz w:val="22"/>
              </w:rPr>
              <w:t>Rozdział 85149 programy polityki zdrowotnej</w:t>
            </w:r>
          </w:p>
          <w:p w14:paraId="5F9C4C86" w14:textId="77777777" w:rsidR="00040440" w:rsidRDefault="00040440"/>
          <w:p w14:paraId="0A308D72" w14:textId="77777777" w:rsidR="00040440" w:rsidRDefault="00CC2372">
            <w:pPr>
              <w:jc w:val="left"/>
            </w:pPr>
            <w:r>
              <w:rPr>
                <w:sz w:val="22"/>
              </w:rPr>
              <w:t>§ 2360  -  dotacja celowa z budżetu jednostki samorządu terytorialnego, udzielona w trybie art. 221 ustawy, na finansowanie lub dofinansowanie zadań zleconych do realizacji organizacjom prowadzącym działalność pożytku publicznego</w:t>
            </w:r>
          </w:p>
          <w:p w14:paraId="03AEFCF3" w14:textId="77777777" w:rsidR="00040440" w:rsidRDefault="00CC2372">
            <w:pPr>
              <w:jc w:val="right"/>
            </w:pPr>
            <w:r>
              <w:rPr>
                <w:b/>
                <w:sz w:val="22"/>
              </w:rPr>
              <w:t xml:space="preserve">- 150 000,00 zł </w:t>
            </w:r>
          </w:p>
        </w:tc>
        <w:tc>
          <w:tcPr>
            <w:tcW w:w="12225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B2AA208" w14:textId="77777777" w:rsidR="00A77B3E" w:rsidRDefault="00CC2372">
            <w:r>
              <w:rPr>
                <w:sz w:val="22"/>
              </w:rPr>
              <w:t xml:space="preserve">Konkurs Nr 1: </w:t>
            </w:r>
            <w:r>
              <w:rPr>
                <w:sz w:val="22"/>
                <w:u w:val="single"/>
              </w:rPr>
              <w:t>„Opracowanie i wydanie publikacji dotyczących ochrony i promocji zdrowia”</w:t>
            </w:r>
          </w:p>
        </w:tc>
      </w:tr>
      <w:tr w:rsidR="00040440" w14:paraId="63E7A9C8" w14:textId="77777777">
        <w:trPr>
          <w:trHeight w:val="460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751B7C0" w14:textId="77777777" w:rsidR="00A77B3E" w:rsidRDefault="00A77B3E"/>
        </w:tc>
        <w:tc>
          <w:tcPr>
            <w:tcW w:w="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502EF5A" w14:textId="77777777" w:rsidR="00A77B3E" w:rsidRDefault="00CC2372">
            <w:r>
              <w:rPr>
                <w:sz w:val="22"/>
              </w:rPr>
              <w:t>Lp.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CA54F26" w14:textId="77777777" w:rsidR="00A77B3E" w:rsidRDefault="00CC2372">
            <w:r>
              <w:rPr>
                <w:sz w:val="22"/>
              </w:rPr>
              <w:t>Nazwa organizacji</w:t>
            </w:r>
          </w:p>
        </w:tc>
        <w:tc>
          <w:tcPr>
            <w:tcW w:w="388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CDA3D85" w14:textId="77777777" w:rsidR="00A77B3E" w:rsidRDefault="00CC2372">
            <w:r>
              <w:rPr>
                <w:sz w:val="22"/>
              </w:rPr>
              <w:t>Nazwa zadania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B76F38E" w14:textId="77777777" w:rsidR="00A77B3E" w:rsidRDefault="00CC2372">
            <w:r>
              <w:rPr>
                <w:sz w:val="22"/>
              </w:rPr>
              <w:t>Przyznana liczba punktów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D6A5911" w14:textId="77777777" w:rsidR="00A77B3E" w:rsidRDefault="00CC2372">
            <w:r>
              <w:rPr>
                <w:sz w:val="22"/>
              </w:rPr>
              <w:t>Przyznana kwota dotacji</w:t>
            </w:r>
          </w:p>
        </w:tc>
      </w:tr>
      <w:tr w:rsidR="00040440" w14:paraId="4493646C" w14:textId="77777777">
        <w:trPr>
          <w:trHeight w:val="542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96937DF" w14:textId="77777777" w:rsidR="00A77B3E" w:rsidRDefault="00A77B3E"/>
        </w:tc>
        <w:tc>
          <w:tcPr>
            <w:tcW w:w="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4913429" w14:textId="77777777" w:rsidR="00A77B3E" w:rsidRDefault="00CC2372">
            <w:r>
              <w:rPr>
                <w:sz w:val="22"/>
              </w:rPr>
              <w:t>1.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18AF40B" w14:textId="77777777" w:rsidR="00A77B3E" w:rsidRDefault="00CC2372">
            <w:r>
              <w:rPr>
                <w:sz w:val="22"/>
              </w:rPr>
              <w:t>Fundacja Właściwy Azymut</w:t>
            </w:r>
          </w:p>
        </w:tc>
        <w:tc>
          <w:tcPr>
            <w:tcW w:w="388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AC11A18" w14:textId="77777777" w:rsidR="00A77B3E" w:rsidRDefault="00CC2372">
            <w:r>
              <w:rPr>
                <w:sz w:val="22"/>
              </w:rPr>
              <w:t>„Obciążenia psychiczne w służbach mundurowych. Poradnik dla funkcjonariuszy, żołnierzy i ich rodzin.”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D12EB3B" w14:textId="77777777" w:rsidR="00A77B3E" w:rsidRDefault="00CC2372">
            <w:r>
              <w:rPr>
                <w:b/>
                <w:sz w:val="22"/>
              </w:rPr>
              <w:t>85,23%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9D6E81C" w14:textId="77777777" w:rsidR="00A77B3E" w:rsidRDefault="00CC2372">
            <w:r>
              <w:rPr>
                <w:b/>
                <w:sz w:val="22"/>
              </w:rPr>
              <w:t>29 050,00zł</w:t>
            </w:r>
          </w:p>
        </w:tc>
      </w:tr>
      <w:tr w:rsidR="00040440" w14:paraId="6539DB07" w14:textId="77777777">
        <w:trPr>
          <w:trHeight w:val="183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5804C96" w14:textId="77777777" w:rsidR="00A77B3E" w:rsidRDefault="00A77B3E"/>
        </w:tc>
        <w:tc>
          <w:tcPr>
            <w:tcW w:w="12225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6071008" w14:textId="77777777" w:rsidR="00A77B3E" w:rsidRDefault="00CC2372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               Suma:  29 050,00 zł</w:t>
            </w:r>
          </w:p>
          <w:p w14:paraId="57FEA7D8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  <w:p w14:paraId="5F79F85C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2"/>
                <w:u w:color="000000"/>
              </w:rPr>
              <w:t xml:space="preserve">Konkurs Nr 2: </w:t>
            </w:r>
            <w:r>
              <w:rPr>
                <w:color w:val="000000"/>
                <w:sz w:val="22"/>
                <w:u w:val="single" w:color="000000"/>
              </w:rPr>
              <w:t xml:space="preserve">„Organizowanie szkoleń, warsztatów edukacyjnych oraz webinariów podnoszących wiedzę i kwalifikacje </w:t>
            </w:r>
            <w:r>
              <w:rPr>
                <w:color w:val="000000"/>
                <w:sz w:val="22"/>
                <w:u w:val="single" w:color="000000"/>
              </w:rPr>
              <w:br/>
              <w:t>w zakresie ochrony i promocji zdrowia</w:t>
            </w:r>
          </w:p>
        </w:tc>
      </w:tr>
      <w:tr w:rsidR="00040440" w14:paraId="2D8D75AB" w14:textId="77777777">
        <w:trPr>
          <w:trHeight w:val="183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94942D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A056D20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D3811F5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Nazwa organizacji</w:t>
            </w:r>
          </w:p>
        </w:tc>
        <w:tc>
          <w:tcPr>
            <w:tcW w:w="388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B15B9B9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Nazwa zadania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B82C042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Przyznana liczba punktów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216537C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Przyznana kwota dotacji</w:t>
            </w:r>
          </w:p>
        </w:tc>
      </w:tr>
      <w:tr w:rsidR="00040440" w14:paraId="529C4D5E" w14:textId="77777777">
        <w:trPr>
          <w:trHeight w:val="183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6E7EEC0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ABF0D20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E674223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Stowarzyszenie EMA</w:t>
            </w:r>
          </w:p>
        </w:tc>
        <w:tc>
          <w:tcPr>
            <w:tcW w:w="388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A613DC9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„Zdrowie zaczyna się przy stole - warsztaty żywieniowe dla rodziców przedszkolaków.”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F8C38A3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77,69%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1659F48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 xml:space="preserve">40 000,00 zł </w:t>
            </w:r>
          </w:p>
        </w:tc>
      </w:tr>
      <w:tr w:rsidR="00040440" w14:paraId="741C4D9F" w14:textId="77777777">
        <w:trPr>
          <w:trHeight w:val="183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151028A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BDB377C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3EC513D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Fundacja SPARKIA</w:t>
            </w:r>
          </w:p>
        </w:tc>
        <w:tc>
          <w:tcPr>
            <w:tcW w:w="388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BF545AF" w14:textId="77777777" w:rsidR="00A77B3E" w:rsidRDefault="00CC2372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 xml:space="preserve">„Stres pod kontrolą - edukacja i </w:t>
            </w:r>
            <w:r>
              <w:rPr>
                <w:sz w:val="22"/>
              </w:rPr>
              <w:lastRenderedPageBreak/>
              <w:t>profilaktyka zdrowia psychicznego mieszkańców Wielkopolski.”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B7F3114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lastRenderedPageBreak/>
              <w:t>75,04%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98A9254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5 450,00</w:t>
            </w:r>
          </w:p>
        </w:tc>
      </w:tr>
      <w:tr w:rsidR="00040440" w14:paraId="465F8E45" w14:textId="77777777">
        <w:trPr>
          <w:trHeight w:val="183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CDAB3EF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12225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35DCAB" w14:textId="77777777" w:rsidR="00A77B3E" w:rsidRDefault="00CC2372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             Suma: 45 450,00 zł</w:t>
            </w:r>
          </w:p>
        </w:tc>
      </w:tr>
      <w:tr w:rsidR="00040440" w14:paraId="2C1B6063" w14:textId="77777777">
        <w:trPr>
          <w:trHeight w:val="186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AE1DA89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12225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589A212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 xml:space="preserve">Konkurs nr 3: </w:t>
            </w:r>
            <w:r>
              <w:rPr>
                <w:sz w:val="22"/>
                <w:u w:val="single"/>
              </w:rPr>
              <w:t>„Promowanie zdrowego stylu życia, w szczególności promowanie zdrowego żywienia oraz zapobieganie zaburzeniom odżywiania”</w:t>
            </w:r>
          </w:p>
        </w:tc>
      </w:tr>
      <w:tr w:rsidR="00040440" w14:paraId="6734483E" w14:textId="77777777">
        <w:trPr>
          <w:trHeight w:val="518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14D7342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34B74C9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0CBF347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Nazwa organizacji: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B409D60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Nazwa zadania: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8E22749" w14:textId="77777777" w:rsidR="00A77B3E" w:rsidRDefault="00CC2372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>Przyznana liczba punktów: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70A0A27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Przyznana kwota dotacji:</w:t>
            </w:r>
          </w:p>
        </w:tc>
      </w:tr>
      <w:tr w:rsidR="00040440" w14:paraId="418AA2A5" w14:textId="77777777">
        <w:trPr>
          <w:trHeight w:val="185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BC456B4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63F0B9D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BAD3FCF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Fundacja Rozwoju Kultury i Nauki Zainspirowani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0759D67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„Moje zdrowie, mój wybór.”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B242A8C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88,31 %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5810432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34 500,00 zł</w:t>
            </w:r>
          </w:p>
        </w:tc>
      </w:tr>
      <w:tr w:rsidR="00040440" w14:paraId="659B324D" w14:textId="77777777">
        <w:trPr>
          <w:trHeight w:val="185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E8E5B6B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6562304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18A0FC5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sz w:val="22"/>
              </w:rPr>
              <w:t>Fundacja Centrum Terapii Zaburzeń Odżywiania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88BBEB3" w14:textId="77777777" w:rsidR="00A77B3E" w:rsidRDefault="00CC2372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>„Rodzice i specjaliści wobec presji medialne - profilaktyka zaburzeń odżywiania i wspieranie zdrowego obrazu ciała dzieci”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41FB378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77,58 %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F34BF49" w14:textId="77777777" w:rsidR="00A77B3E" w:rsidRDefault="00CC2372">
            <w:pPr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18 450,00zł</w:t>
            </w:r>
          </w:p>
        </w:tc>
      </w:tr>
      <w:tr w:rsidR="00040440" w14:paraId="3E39C301" w14:textId="77777777">
        <w:trPr>
          <w:trHeight w:val="185"/>
        </w:trPr>
        <w:tc>
          <w:tcPr>
            <w:tcW w:w="27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DE5AB90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12225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EF362E4" w14:textId="77777777" w:rsidR="00A77B3E" w:rsidRDefault="00CC2372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               Suma: 52 950,00 zł</w:t>
            </w:r>
          </w:p>
          <w:p w14:paraId="1A25ABC8" w14:textId="77777777" w:rsidR="00040440" w:rsidRDefault="00040440"/>
          <w:p w14:paraId="323BE129" w14:textId="77777777" w:rsidR="00040440" w:rsidRDefault="00CC2372">
            <w:pPr>
              <w:jc w:val="right"/>
            </w:pPr>
            <w:r>
              <w:rPr>
                <w:b/>
                <w:sz w:val="22"/>
              </w:rPr>
              <w:t xml:space="preserve">                                                      Łączna kwota dotacji: 127 450,00 zł</w:t>
            </w:r>
          </w:p>
        </w:tc>
      </w:tr>
    </w:tbl>
    <w:p w14:paraId="48FAC06D" w14:textId="77777777" w:rsidR="00A77B3E" w:rsidRDefault="00A77B3E">
      <w:pPr>
        <w:sectPr w:rsidR="00A77B3E">
          <w:footerReference w:type="default" r:id="rId7"/>
          <w:endnotePr>
            <w:numFmt w:val="decimal"/>
          </w:endnotePr>
          <w:pgSz w:w="16838" w:h="11906" w:orient="landscape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14:paraId="56B4DEE0" w14:textId="77777777" w:rsidR="00A77B3E" w:rsidRDefault="00CC2372">
      <w:pPr>
        <w:spacing w:before="120" w:after="120" w:line="276" w:lineRule="auto"/>
        <w:ind w:left="10110"/>
        <w:jc w:val="left"/>
      </w:pPr>
      <w:r>
        <w:lastRenderedPageBreak/>
        <w:fldChar w:fldCharType="begin"/>
      </w:r>
      <w:r>
        <w:fldChar w:fldCharType="separate"/>
      </w:r>
      <w:r>
        <w:fldChar w:fldCharType="end"/>
      </w:r>
      <w:r>
        <w:t>Załącznik nr 2 do uchwały nr 4350/2026</w:t>
      </w:r>
      <w:r>
        <w:br/>
        <w:t>Zarządu Województwa Wielkopolskiego</w:t>
      </w:r>
      <w:r>
        <w:br/>
        <w:t>z dnia 8 </w:t>
      </w:r>
      <w:r>
        <w:t>października 2026 r.</w:t>
      </w:r>
    </w:p>
    <w:p w14:paraId="73D729F0" w14:textId="77777777" w:rsidR="00A77B3E" w:rsidRDefault="00CC2372">
      <w:pPr>
        <w:spacing w:before="120" w:after="120" w:line="276" w:lineRule="auto"/>
        <w:ind w:firstLine="227"/>
        <w:jc w:val="center"/>
      </w:pPr>
      <w:r>
        <w:t>Wykaz podmiotów niezakwalifikowanych do przyznania dotacji na realizację zadań z obszaru ochrony i promocji zdrowia, w tym działalności leczniczej</w:t>
      </w:r>
      <w:r>
        <w:br/>
        <w:t>w rozumieniu ustawy z dnia 15 kwietnia 2011 r. o działalności leczniczej w 2026 roku.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3450"/>
        <w:gridCol w:w="4380"/>
        <w:gridCol w:w="4410"/>
        <w:gridCol w:w="2205"/>
      </w:tblGrid>
      <w:tr w:rsidR="00040440" w14:paraId="28231997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070D1FA" w14:textId="77777777" w:rsidR="00A77B3E" w:rsidRDefault="00CC2372">
            <w:r>
              <w:rPr>
                <w:b/>
                <w:sz w:val="22"/>
              </w:rPr>
              <w:t>Lp.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342BFA" w14:textId="77777777" w:rsidR="00A77B3E" w:rsidRDefault="00CC2372">
            <w:r>
              <w:rPr>
                <w:b/>
                <w:sz w:val="22"/>
              </w:rPr>
              <w:t>Nazwa organizacji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87EC97" w14:textId="77777777" w:rsidR="00A77B3E" w:rsidRDefault="00CC2372">
            <w:r>
              <w:rPr>
                <w:b/>
                <w:sz w:val="22"/>
              </w:rPr>
              <w:t>Nazwa zadania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08C1D5F" w14:textId="77777777" w:rsidR="00A77B3E" w:rsidRDefault="00CC2372">
            <w:r>
              <w:rPr>
                <w:b/>
                <w:sz w:val="22"/>
              </w:rPr>
              <w:t>Przyczyna niezakwalifikowania do przyznania dotacji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4F880D" w14:textId="77777777" w:rsidR="00A77B3E" w:rsidRDefault="00CC2372">
            <w:r>
              <w:rPr>
                <w:b/>
                <w:sz w:val="22"/>
              </w:rPr>
              <w:t>Przyznana liczba punktów</w:t>
            </w:r>
          </w:p>
        </w:tc>
      </w:tr>
      <w:tr w:rsidR="00040440" w14:paraId="4BB2394C" w14:textId="77777777">
        <w:tc>
          <w:tcPr>
            <w:tcW w:w="15015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599788A" w14:textId="77777777" w:rsidR="00A77B3E" w:rsidRDefault="00CC2372">
            <w:r>
              <w:rPr>
                <w:sz w:val="22"/>
                <w:u w:val="single"/>
              </w:rPr>
              <w:t>Konkurs Nr 1: „Opracowanie i wydanie publikacji dotyczących ochrony i promocji zdrowia”</w:t>
            </w:r>
          </w:p>
        </w:tc>
      </w:tr>
      <w:tr w:rsidR="00040440" w14:paraId="53F52BC4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4CF96C" w14:textId="77777777" w:rsidR="00A77B3E" w:rsidRDefault="00CC2372">
            <w:r>
              <w:rPr>
                <w:sz w:val="22"/>
              </w:rPr>
              <w:t>1.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7094B6D" w14:textId="77777777" w:rsidR="00A77B3E" w:rsidRDefault="00CC2372">
            <w:r>
              <w:rPr>
                <w:sz w:val="22"/>
              </w:rPr>
              <w:t xml:space="preserve">Polsko - Amerykańska Fundacja "Nie Pękaj - Be </w:t>
            </w:r>
            <w:proofErr w:type="spellStart"/>
            <w:r>
              <w:rPr>
                <w:sz w:val="22"/>
              </w:rPr>
              <w:t>Strong</w:t>
            </w:r>
            <w:proofErr w:type="spellEnd"/>
            <w:r>
              <w:rPr>
                <w:sz w:val="22"/>
              </w:rPr>
              <w:t>"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9F47FF" w14:textId="77777777" w:rsidR="00A77B3E" w:rsidRDefault="00CC2372">
            <w:r>
              <w:rPr>
                <w:sz w:val="22"/>
              </w:rPr>
              <w:t>„Tętniak mózgu. Co dalej? Wydanie i regionalna dystrybucja poradnika dla pacjentów po diagnozie.”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99F2B5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00C0E7" w14:textId="77777777" w:rsidR="00A77B3E" w:rsidRDefault="00CC2372">
            <w:r>
              <w:rPr>
                <w:sz w:val="22"/>
              </w:rPr>
              <w:t>77,85%</w:t>
            </w:r>
          </w:p>
        </w:tc>
      </w:tr>
      <w:tr w:rsidR="00040440" w14:paraId="423151AE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9CF3D6" w14:textId="77777777" w:rsidR="00A77B3E" w:rsidRDefault="00CC2372">
            <w:r>
              <w:rPr>
                <w:sz w:val="22"/>
              </w:rPr>
              <w:t>2.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435FB0" w14:textId="77777777" w:rsidR="00A77B3E" w:rsidRDefault="00CC2372">
            <w:r>
              <w:rPr>
                <w:sz w:val="22"/>
              </w:rPr>
              <w:t>Stowarzyszenie EMA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BAC206" w14:textId="77777777" w:rsidR="00A77B3E" w:rsidRDefault="00CC2372">
            <w:r>
              <w:rPr>
                <w:sz w:val="22"/>
              </w:rPr>
              <w:t>„Zdrowie zaczyna się przy stole - żywienie a zdrowie psychiczne dzieci.”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B226EA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28BA478" w14:textId="77777777" w:rsidR="00A77B3E" w:rsidRDefault="00CC2372">
            <w:r>
              <w:rPr>
                <w:sz w:val="22"/>
              </w:rPr>
              <w:t>76,62%</w:t>
            </w:r>
          </w:p>
        </w:tc>
      </w:tr>
      <w:tr w:rsidR="00040440" w14:paraId="1078299C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1761FE" w14:textId="77777777" w:rsidR="00A77B3E" w:rsidRDefault="00CC2372">
            <w:r>
              <w:rPr>
                <w:sz w:val="22"/>
              </w:rPr>
              <w:t>3.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173FB1" w14:textId="77777777" w:rsidR="00A77B3E" w:rsidRDefault="00CC2372">
            <w:r>
              <w:rPr>
                <w:sz w:val="22"/>
              </w:rPr>
              <w:t>Życie z rakiem - Fundacja Onkologiczna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F32ADD" w14:textId="77777777" w:rsidR="00A77B3E" w:rsidRDefault="00CC2372">
            <w:r>
              <w:rPr>
                <w:sz w:val="22"/>
              </w:rPr>
              <w:t>„Zdrowie bez mitów - Wielkopolska wybiera profilaktykę.”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C037A6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23D392" w14:textId="77777777" w:rsidR="00A77B3E" w:rsidRDefault="00CC2372">
            <w:r>
              <w:rPr>
                <w:sz w:val="22"/>
              </w:rPr>
              <w:t>73,08%</w:t>
            </w:r>
          </w:p>
        </w:tc>
      </w:tr>
      <w:tr w:rsidR="00040440" w14:paraId="214F49B5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CE10789" w14:textId="77777777" w:rsidR="00A77B3E" w:rsidRDefault="00CC2372">
            <w:r>
              <w:rPr>
                <w:sz w:val="22"/>
              </w:rPr>
              <w:t>4.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EAF6A7" w14:textId="77777777" w:rsidR="00A77B3E" w:rsidRDefault="00CC2372">
            <w:r>
              <w:rPr>
                <w:sz w:val="22"/>
              </w:rPr>
              <w:t>Fundacja Labirynt Emocji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051D17" w14:textId="77777777" w:rsidR="00A77B3E" w:rsidRDefault="00CC2372">
            <w:r>
              <w:rPr>
                <w:sz w:val="22"/>
              </w:rPr>
              <w:t>„W Labiryncie Zdrowia Psychicznego" - jak rozpoznawać, zapobiegać i szukać pomocy."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339CC95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6A1FB6" w14:textId="77777777" w:rsidR="00A77B3E" w:rsidRDefault="00CC2372">
            <w:r>
              <w:rPr>
                <w:sz w:val="22"/>
              </w:rPr>
              <w:t>66,12%</w:t>
            </w:r>
          </w:p>
        </w:tc>
      </w:tr>
      <w:tr w:rsidR="00040440" w14:paraId="0BF2CE1F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CB6E41" w14:textId="77777777" w:rsidR="00A77B3E" w:rsidRDefault="00CC2372">
            <w:r>
              <w:rPr>
                <w:sz w:val="22"/>
              </w:rPr>
              <w:t>5.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C51BB16" w14:textId="77777777" w:rsidR="00A77B3E" w:rsidRDefault="00CC2372">
            <w:r>
              <w:rPr>
                <w:sz w:val="22"/>
              </w:rPr>
              <w:t>Fundacja Na Rzecz Ochrony Zdrowia i Rozwoju Opieki Zdrowotnej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682FE0E" w14:textId="77777777" w:rsidR="00A77B3E" w:rsidRDefault="00CC2372">
            <w:r>
              <w:rPr>
                <w:sz w:val="22"/>
              </w:rPr>
              <w:t>„Trzy pokolenia, jeden stół. Przewodnik żywienia i profilaktyki zdrowotnej dla mieszkańców Wielkopolski.”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59285D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96E6A5A" w14:textId="77777777" w:rsidR="00A77B3E" w:rsidRDefault="00CC2372">
            <w:r>
              <w:rPr>
                <w:sz w:val="22"/>
              </w:rPr>
              <w:t>63,00%</w:t>
            </w:r>
          </w:p>
        </w:tc>
      </w:tr>
      <w:tr w:rsidR="00040440" w14:paraId="03FAC891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CDA436A" w14:textId="77777777" w:rsidR="00A77B3E" w:rsidRDefault="00CC2372">
            <w:r>
              <w:rPr>
                <w:sz w:val="22"/>
              </w:rPr>
              <w:t>6.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C5936A3" w14:textId="77777777" w:rsidR="00A77B3E" w:rsidRDefault="00CC2372">
            <w:r>
              <w:rPr>
                <w:sz w:val="22"/>
              </w:rPr>
              <w:t>Fundacja Trzy Serca im. Profesora Mariana Zembali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591F23D" w14:textId="77777777" w:rsidR="00A77B3E" w:rsidRDefault="00CC2372">
            <w:r>
              <w:rPr>
                <w:sz w:val="22"/>
              </w:rPr>
              <w:t>„TAK dla aktywności - ruch to zdrowie – publikacja edukacyjna promująca zdrowy i aktywny styl życia mieszkańców Wielkopolski.”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0704FF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757879F" w14:textId="77777777" w:rsidR="00A77B3E" w:rsidRDefault="00CC2372">
            <w:r>
              <w:rPr>
                <w:sz w:val="22"/>
              </w:rPr>
              <w:t>53,38%</w:t>
            </w:r>
          </w:p>
        </w:tc>
      </w:tr>
      <w:tr w:rsidR="00040440" w14:paraId="4D92102F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6ED0212" w14:textId="77777777" w:rsidR="00A77B3E" w:rsidRDefault="00CC2372">
            <w:r>
              <w:rPr>
                <w:sz w:val="22"/>
              </w:rPr>
              <w:t>7.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D754A81" w14:textId="77777777" w:rsidR="00A77B3E" w:rsidRDefault="00CC2372">
            <w:proofErr w:type="spellStart"/>
            <w:r>
              <w:rPr>
                <w:sz w:val="22"/>
              </w:rPr>
              <w:t>Future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Steps</w:t>
            </w:r>
            <w:proofErr w:type="spellEnd"/>
            <w:r>
              <w:rPr>
                <w:sz w:val="22"/>
              </w:rPr>
              <w:t xml:space="preserve"> Poland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7B7E1CC" w14:textId="77777777" w:rsidR="00A77B3E" w:rsidRDefault="00CC2372">
            <w:r>
              <w:rPr>
                <w:sz w:val="22"/>
              </w:rPr>
              <w:t xml:space="preserve">"Zdrowie na talerzu - opracowanie i wydanie </w:t>
            </w:r>
            <w:r>
              <w:rPr>
                <w:sz w:val="22"/>
              </w:rPr>
              <w:lastRenderedPageBreak/>
              <w:t>publikacji edukacyjnej dotyczącej żywienia i zdrowego stylu życia osób ze stwardnieniem rozsianym"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5E2C06" w14:textId="77777777" w:rsidR="00A77B3E" w:rsidRDefault="00CC2372">
            <w:r>
              <w:rPr>
                <w:sz w:val="22"/>
              </w:rPr>
              <w:lastRenderedPageBreak/>
              <w:t>Oferta odrzucona z przyczyn formalnych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BCB9EA5" w14:textId="77777777" w:rsidR="00A77B3E" w:rsidRDefault="00CC2372">
            <w:r>
              <w:rPr>
                <w:sz w:val="22"/>
              </w:rPr>
              <w:t>Nie dotyczy</w:t>
            </w:r>
          </w:p>
        </w:tc>
      </w:tr>
      <w:tr w:rsidR="00040440" w14:paraId="5790812D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783B8CE" w14:textId="77777777" w:rsidR="00A77B3E" w:rsidRDefault="00CC2372">
            <w:r>
              <w:rPr>
                <w:sz w:val="22"/>
              </w:rPr>
              <w:t>8.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355BFF5" w14:textId="77777777" w:rsidR="00A77B3E" w:rsidRDefault="00CC2372">
            <w:r>
              <w:rPr>
                <w:sz w:val="22"/>
              </w:rPr>
              <w:t xml:space="preserve">Fundacja </w:t>
            </w:r>
            <w:proofErr w:type="spellStart"/>
            <w:r>
              <w:rPr>
                <w:sz w:val="22"/>
              </w:rPr>
              <w:t>Healing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Touch</w:t>
            </w:r>
            <w:proofErr w:type="spellEnd"/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B1DD10" w14:textId="77777777" w:rsidR="00A77B3E" w:rsidRDefault="00CC2372">
            <w:r>
              <w:rPr>
                <w:sz w:val="22"/>
              </w:rPr>
              <w:t xml:space="preserve">„Wzmacnianie odporności psychicznej mieszkańców Wielkopolski – wydanie i upowszechnienie praktycznego poradnika </w:t>
            </w:r>
            <w:proofErr w:type="spellStart"/>
            <w:r>
              <w:rPr>
                <w:sz w:val="22"/>
              </w:rPr>
              <w:t>pt</w:t>
            </w:r>
            <w:proofErr w:type="spellEnd"/>
            <w:r>
              <w:rPr>
                <w:sz w:val="22"/>
              </w:rPr>
              <w:t xml:space="preserve"> "Odporność psychiczna w praktyce"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7A9E74" w14:textId="77777777" w:rsidR="00A77B3E" w:rsidRDefault="00CC2372">
            <w:r>
              <w:rPr>
                <w:sz w:val="22"/>
              </w:rPr>
              <w:t>Oferta odrzucona z przyczyn formalnych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1DBAB4" w14:textId="77777777" w:rsidR="00A77B3E" w:rsidRDefault="00CC2372">
            <w:r>
              <w:rPr>
                <w:sz w:val="22"/>
              </w:rPr>
              <w:t>Nie dotyczy</w:t>
            </w:r>
          </w:p>
        </w:tc>
      </w:tr>
      <w:tr w:rsidR="00040440" w14:paraId="7C0FD49E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B889DE" w14:textId="77777777" w:rsidR="00A77B3E" w:rsidRDefault="00CC2372">
            <w:r>
              <w:rPr>
                <w:sz w:val="22"/>
              </w:rPr>
              <w:t>9.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8DE06B" w14:textId="77777777" w:rsidR="00A77B3E" w:rsidRDefault="00CC2372">
            <w:r>
              <w:rPr>
                <w:sz w:val="22"/>
              </w:rPr>
              <w:t xml:space="preserve">Fundacja </w:t>
            </w:r>
            <w:proofErr w:type="spellStart"/>
            <w:r>
              <w:rPr>
                <w:sz w:val="22"/>
              </w:rPr>
              <w:t>Prolokalna</w:t>
            </w:r>
            <w:proofErr w:type="spellEnd"/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CE72962" w14:textId="77777777" w:rsidR="00A77B3E" w:rsidRDefault="00CC2372">
            <w:r>
              <w:rPr>
                <w:sz w:val="22"/>
              </w:rPr>
              <w:t>„KOBIETA W ZMIANIE/MĘŻCZYZNA W ZMIANIE Zdrowie po 40. - wiedzieć wcześniej, żyć zdrowiej.”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2B7D81" w14:textId="77777777" w:rsidR="00A77B3E" w:rsidRDefault="00CC2372">
            <w:r>
              <w:rPr>
                <w:sz w:val="22"/>
              </w:rPr>
              <w:t>Oferta odrzucona z przyczyn formalnych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E7A7CBB" w14:textId="77777777" w:rsidR="00A77B3E" w:rsidRDefault="00CC2372">
            <w:r>
              <w:rPr>
                <w:sz w:val="22"/>
              </w:rPr>
              <w:t>Nie dotyczy</w:t>
            </w:r>
          </w:p>
        </w:tc>
      </w:tr>
      <w:tr w:rsidR="00040440" w14:paraId="2B220932" w14:textId="77777777">
        <w:tc>
          <w:tcPr>
            <w:tcW w:w="15015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5CA491" w14:textId="77777777" w:rsidR="00A77B3E" w:rsidRDefault="00CC2372">
            <w:r>
              <w:rPr>
                <w:sz w:val="22"/>
                <w:u w:val="single"/>
              </w:rPr>
              <w:t xml:space="preserve">Konkurs Nr 2: „Organizowanie szkoleń, warsztatów edukacyjnych oraz </w:t>
            </w:r>
            <w:proofErr w:type="spellStart"/>
            <w:r>
              <w:rPr>
                <w:sz w:val="22"/>
                <w:u w:val="single"/>
              </w:rPr>
              <w:t>webinarów</w:t>
            </w:r>
            <w:proofErr w:type="spellEnd"/>
            <w:r>
              <w:rPr>
                <w:sz w:val="22"/>
                <w:u w:val="single"/>
              </w:rPr>
              <w:t xml:space="preserve"> podnoszących wiedzę i kwalifikacje w zakresie ochrony i promocji zdrowia</w:t>
            </w:r>
          </w:p>
        </w:tc>
      </w:tr>
      <w:tr w:rsidR="00040440" w14:paraId="67C67C92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C797AF" w14:textId="77777777" w:rsidR="00A77B3E" w:rsidRDefault="00CC2372">
            <w:r>
              <w:rPr>
                <w:sz w:val="22"/>
              </w:rPr>
              <w:t>1.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12EA38" w14:textId="77777777" w:rsidR="00A77B3E" w:rsidRDefault="00CC2372">
            <w:r>
              <w:rPr>
                <w:sz w:val="22"/>
              </w:rPr>
              <w:t xml:space="preserve">Fundacja </w:t>
            </w:r>
            <w:proofErr w:type="spellStart"/>
            <w:r>
              <w:rPr>
                <w:sz w:val="22"/>
              </w:rPr>
              <w:t>Proveg</w:t>
            </w:r>
            <w:proofErr w:type="spellEnd"/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B0316D" w14:textId="77777777" w:rsidR="00A77B3E" w:rsidRDefault="00CC2372">
            <w:r>
              <w:rPr>
                <w:sz w:val="22"/>
              </w:rPr>
              <w:t>"Szkoła na Roślinach - Wielkopolska: Praktyczne wsparcie kadry stołówek oświatowych w obliczu nowych wymogów żywieniowych."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64D638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7B2851" w14:textId="77777777" w:rsidR="00A77B3E" w:rsidRDefault="00CC2372">
            <w:r>
              <w:rPr>
                <w:sz w:val="22"/>
              </w:rPr>
              <w:t>73,31%</w:t>
            </w:r>
          </w:p>
        </w:tc>
      </w:tr>
      <w:tr w:rsidR="00040440" w14:paraId="416D19D7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A5E260" w14:textId="77777777" w:rsidR="00A77B3E" w:rsidRDefault="00CC2372">
            <w:r>
              <w:rPr>
                <w:sz w:val="22"/>
              </w:rPr>
              <w:t>2.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EA67F3" w14:textId="77777777" w:rsidR="00A77B3E" w:rsidRDefault="00CC2372">
            <w:r>
              <w:rPr>
                <w:sz w:val="22"/>
              </w:rPr>
              <w:t>Fundacja Na Rzecz Ochrony Zdrowia i Rozwoju Opieki Zdrowotnej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DA29E67" w14:textId="77777777" w:rsidR="00A77B3E" w:rsidRDefault="00CC2372">
            <w:r>
              <w:rPr>
                <w:sz w:val="22"/>
              </w:rPr>
              <w:t>„Wielkopolska Akademia Promocji Zdrowia - szkolenia i webinaria dla kadr pracujących z mieszkańcami regionu.”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A3E068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E4F3E3" w14:textId="77777777" w:rsidR="00A77B3E" w:rsidRDefault="00CC2372">
            <w:r>
              <w:rPr>
                <w:sz w:val="22"/>
              </w:rPr>
              <w:t>72,92%</w:t>
            </w:r>
          </w:p>
        </w:tc>
      </w:tr>
      <w:tr w:rsidR="00040440" w14:paraId="37EA353B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8526CC" w14:textId="77777777" w:rsidR="00A77B3E" w:rsidRDefault="00CC2372">
            <w:r>
              <w:rPr>
                <w:sz w:val="22"/>
              </w:rPr>
              <w:t>3.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2E23D8" w14:textId="77777777" w:rsidR="00A77B3E" w:rsidRDefault="00CC2372">
            <w:r>
              <w:rPr>
                <w:sz w:val="22"/>
              </w:rPr>
              <w:t xml:space="preserve">Polsko - Amerykańska Fundacja "Nie Pękaj - Be </w:t>
            </w:r>
            <w:proofErr w:type="spellStart"/>
            <w:r>
              <w:rPr>
                <w:sz w:val="22"/>
              </w:rPr>
              <w:t>Strong</w:t>
            </w:r>
            <w:proofErr w:type="spellEnd"/>
            <w:r>
              <w:rPr>
                <w:sz w:val="22"/>
              </w:rPr>
              <w:t>"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21F719" w14:textId="77777777" w:rsidR="00A77B3E" w:rsidRDefault="00CC2372">
            <w:r>
              <w:rPr>
                <w:sz w:val="22"/>
              </w:rPr>
              <w:t>„Tętniak mózgu bez tajemnic. Cykl czterech webinariów edukacyjnych dla pacjentów i ich bliskich.”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116DEC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B2C987" w14:textId="77777777" w:rsidR="00A77B3E" w:rsidRDefault="00CC2372">
            <w:r>
              <w:rPr>
                <w:sz w:val="22"/>
              </w:rPr>
              <w:t>68,81%</w:t>
            </w:r>
          </w:p>
        </w:tc>
      </w:tr>
      <w:tr w:rsidR="00040440" w14:paraId="5DB727B1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F08F592" w14:textId="77777777" w:rsidR="00A77B3E" w:rsidRDefault="00CC2372">
            <w:r>
              <w:rPr>
                <w:sz w:val="22"/>
              </w:rPr>
              <w:t>4.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5C1B36A" w14:textId="77777777" w:rsidR="00A77B3E" w:rsidRDefault="00CC2372">
            <w:r>
              <w:rPr>
                <w:sz w:val="22"/>
              </w:rPr>
              <w:t>Fundacja Labirynt Emocji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0CA705" w14:textId="77777777" w:rsidR="00A77B3E" w:rsidRDefault="00CC2372">
            <w:r>
              <w:rPr>
                <w:sz w:val="22"/>
              </w:rPr>
              <w:t>„W Labiryncie Równowagi – zdrowie psychiczne w praktyce.”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7706FE4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F814815" w14:textId="77777777" w:rsidR="00A77B3E" w:rsidRDefault="00CC2372">
            <w:r>
              <w:rPr>
                <w:sz w:val="22"/>
              </w:rPr>
              <w:t>64,12%</w:t>
            </w:r>
          </w:p>
        </w:tc>
      </w:tr>
      <w:tr w:rsidR="00040440" w14:paraId="3563632C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7A97E0" w14:textId="77777777" w:rsidR="00A77B3E" w:rsidRDefault="00CC2372">
            <w:r>
              <w:rPr>
                <w:sz w:val="22"/>
              </w:rPr>
              <w:t>5.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215FC4" w14:textId="77777777" w:rsidR="00A77B3E" w:rsidRDefault="00CC2372">
            <w:r>
              <w:rPr>
                <w:sz w:val="22"/>
              </w:rPr>
              <w:t>Fundacja Ośrodek Spokoju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63B18D" w14:textId="77777777" w:rsidR="00A77B3E" w:rsidRDefault="00CC2372">
            <w:r>
              <w:rPr>
                <w:sz w:val="22"/>
              </w:rPr>
              <w:t>„Wirtualna Strefa Dobrostanu - intensywny program profilaktyki zdrowia psychicznego online dla mieszkańców województwa wielkopolskiego.”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29F55C6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5AA67F8" w14:textId="77777777" w:rsidR="00A77B3E" w:rsidRDefault="00CC2372">
            <w:r>
              <w:rPr>
                <w:sz w:val="22"/>
              </w:rPr>
              <w:t>63,88%</w:t>
            </w:r>
          </w:p>
        </w:tc>
      </w:tr>
      <w:tr w:rsidR="00040440" w14:paraId="35629F3A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E04CCD" w14:textId="77777777" w:rsidR="00A77B3E" w:rsidRDefault="00CC2372">
            <w:r>
              <w:rPr>
                <w:sz w:val="22"/>
              </w:rPr>
              <w:t>6.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7EF28B0" w14:textId="77777777" w:rsidR="00A77B3E" w:rsidRDefault="00CC2372">
            <w:r>
              <w:rPr>
                <w:sz w:val="22"/>
              </w:rPr>
              <w:t>Fundacja "POKONAĆ ENDOMETRIOZĘ"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CF8EE6F" w14:textId="77777777" w:rsidR="00A77B3E" w:rsidRDefault="00CC2372">
            <w:r>
              <w:rPr>
                <w:sz w:val="22"/>
              </w:rPr>
              <w:t xml:space="preserve">„II Wielkopolskie warsztaty edukacyjne Fundacji Pokonać </w:t>
            </w:r>
            <w:proofErr w:type="spellStart"/>
            <w:r>
              <w:rPr>
                <w:sz w:val="22"/>
              </w:rPr>
              <w:t>Endometriozę</w:t>
            </w:r>
            <w:proofErr w:type="spellEnd"/>
            <w:r>
              <w:rPr>
                <w:sz w:val="22"/>
              </w:rPr>
              <w:t>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4DFF3F6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9F03D3" w14:textId="77777777" w:rsidR="00A77B3E" w:rsidRDefault="00CC2372">
            <w:r>
              <w:rPr>
                <w:sz w:val="22"/>
              </w:rPr>
              <w:t>62,38%</w:t>
            </w:r>
          </w:p>
        </w:tc>
      </w:tr>
      <w:tr w:rsidR="00040440" w14:paraId="1931B8C9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834B5D" w14:textId="77777777" w:rsidR="00A77B3E" w:rsidRDefault="00CC2372">
            <w:r>
              <w:rPr>
                <w:sz w:val="22"/>
              </w:rPr>
              <w:lastRenderedPageBreak/>
              <w:t>7.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EEF9B6" w14:textId="77777777" w:rsidR="00A77B3E" w:rsidRDefault="00CC2372">
            <w:r>
              <w:rPr>
                <w:sz w:val="22"/>
              </w:rPr>
              <w:t>Fundacja Trzy Serca im. Profesora Mariana Zembali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0EEAD89" w14:textId="77777777" w:rsidR="00A77B3E" w:rsidRDefault="00CC2372">
            <w:r>
              <w:rPr>
                <w:sz w:val="22"/>
              </w:rPr>
              <w:t>„Razem TAK dla Transplantacji – zdrowie, wiedza, życie.”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842255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25EE3F" w14:textId="77777777" w:rsidR="00A77B3E" w:rsidRDefault="00CC2372">
            <w:r>
              <w:rPr>
                <w:sz w:val="22"/>
              </w:rPr>
              <w:t>50,00%</w:t>
            </w:r>
          </w:p>
        </w:tc>
      </w:tr>
      <w:tr w:rsidR="00040440" w14:paraId="70506A09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8ABEF4" w14:textId="77777777" w:rsidR="00A77B3E" w:rsidRDefault="00CC2372">
            <w:r>
              <w:rPr>
                <w:sz w:val="22"/>
              </w:rPr>
              <w:t>8.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CCC5881" w14:textId="77777777" w:rsidR="00A77B3E" w:rsidRDefault="00CC2372">
            <w:r>
              <w:rPr>
                <w:sz w:val="22"/>
              </w:rPr>
              <w:t>Fundacja Usłysz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6C19BD" w14:textId="77777777" w:rsidR="00A77B3E" w:rsidRDefault="00CC2372">
            <w:r>
              <w:rPr>
                <w:sz w:val="22"/>
              </w:rPr>
              <w:t>„Usłysz Wielkopolskę - słuch bez barier.”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C244F6F" w14:textId="77777777" w:rsidR="00A77B3E" w:rsidRDefault="00CC2372">
            <w:r>
              <w:rPr>
                <w:sz w:val="22"/>
              </w:rPr>
              <w:t>Oferta odrzucona z przyczyn formalnych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808451D" w14:textId="77777777" w:rsidR="00A77B3E" w:rsidRDefault="00CC2372">
            <w:r>
              <w:rPr>
                <w:sz w:val="22"/>
              </w:rPr>
              <w:t>Nie dotyczy</w:t>
            </w:r>
          </w:p>
        </w:tc>
      </w:tr>
      <w:tr w:rsidR="00040440" w14:paraId="3127A2C7" w14:textId="77777777">
        <w:tc>
          <w:tcPr>
            <w:tcW w:w="15015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00C8E3" w14:textId="77777777" w:rsidR="00A77B3E" w:rsidRDefault="00CC2372">
            <w:r>
              <w:rPr>
                <w:sz w:val="22"/>
              </w:rPr>
              <w:t>Konkurs nr 3: „Promowanie zdrowego stylu życia, w szczególności promowanie zdrowego żywienia oraz zapobieganie zaburzeniom odżywiania”</w:t>
            </w:r>
          </w:p>
        </w:tc>
      </w:tr>
      <w:tr w:rsidR="00040440" w14:paraId="3724A06E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9C7EDD" w14:textId="77777777" w:rsidR="00A77B3E" w:rsidRDefault="00CC2372">
            <w:r>
              <w:rPr>
                <w:sz w:val="22"/>
              </w:rPr>
              <w:t>1.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BBC492" w14:textId="77777777" w:rsidR="00A77B3E" w:rsidRDefault="00CC2372">
            <w:r>
              <w:rPr>
                <w:sz w:val="22"/>
              </w:rPr>
              <w:t>Stowarzyszenie EMA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C70D82C" w14:textId="77777777" w:rsidR="00A77B3E" w:rsidRDefault="00CC2372">
            <w:r>
              <w:rPr>
                <w:sz w:val="22"/>
              </w:rPr>
              <w:t>„"Jem, czuję, rosnę - zdrowe przedszkolaki w Wielkopolsce". Profilaktyka zaburzeń odżywiania i wspieranie dobrostanu dzieci.”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220699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63E3BC" w14:textId="77777777" w:rsidR="00A77B3E" w:rsidRDefault="00CC2372">
            <w:r>
              <w:rPr>
                <w:sz w:val="22"/>
              </w:rPr>
              <w:t>67,69%</w:t>
            </w:r>
          </w:p>
        </w:tc>
      </w:tr>
      <w:tr w:rsidR="00040440" w14:paraId="20F1FB60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32B5CA1" w14:textId="77777777" w:rsidR="00A77B3E" w:rsidRDefault="00CC2372">
            <w:r>
              <w:rPr>
                <w:sz w:val="22"/>
              </w:rPr>
              <w:t>2.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18D369A" w14:textId="77777777" w:rsidR="00A77B3E" w:rsidRDefault="00CC2372">
            <w:r>
              <w:rPr>
                <w:sz w:val="22"/>
              </w:rPr>
              <w:t>Fundacja Labirynt Emocji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1746892" w14:textId="77777777" w:rsidR="00A77B3E" w:rsidRDefault="00CC2372">
            <w:r>
              <w:rPr>
                <w:sz w:val="22"/>
              </w:rPr>
              <w:t>"W Labiryncie Zdrowych Relacji - ciało, emocje, jedzenie."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9DC6C7B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3A5594" w14:textId="77777777" w:rsidR="00A77B3E" w:rsidRDefault="00CC2372">
            <w:r>
              <w:rPr>
                <w:sz w:val="22"/>
              </w:rPr>
              <w:t>64,65%</w:t>
            </w:r>
          </w:p>
        </w:tc>
      </w:tr>
      <w:tr w:rsidR="00040440" w14:paraId="1BDEE4E7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45638B" w14:textId="77777777" w:rsidR="00A77B3E" w:rsidRDefault="00CC2372">
            <w:r>
              <w:rPr>
                <w:sz w:val="22"/>
              </w:rPr>
              <w:t>3.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708CB40" w14:textId="77777777" w:rsidR="00A77B3E" w:rsidRDefault="00CC2372">
            <w:r>
              <w:rPr>
                <w:sz w:val="22"/>
              </w:rPr>
              <w:t>Fundacja Na Rzecz Ochrony Zdrowia i Rozwoju Opieki Zdrowotnej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6A248D" w14:textId="77777777" w:rsidR="00A77B3E" w:rsidRDefault="00CC2372">
            <w:r>
              <w:rPr>
                <w:sz w:val="22"/>
              </w:rPr>
              <w:t>„Wielkopolska je mądrze - warsztaty, podcast i kampania o zdrowym żywieniu w trzech pokoleniach.”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0907F1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B8296C5" w14:textId="77777777" w:rsidR="00A77B3E" w:rsidRDefault="00CC2372">
            <w:r>
              <w:rPr>
                <w:sz w:val="22"/>
              </w:rPr>
              <w:t>64,12%</w:t>
            </w:r>
          </w:p>
        </w:tc>
      </w:tr>
      <w:tr w:rsidR="00040440" w14:paraId="739E36D8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002385" w14:textId="77777777" w:rsidR="00A77B3E" w:rsidRDefault="00CC2372">
            <w:r>
              <w:rPr>
                <w:sz w:val="22"/>
              </w:rPr>
              <w:t>4.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D5F889A" w14:textId="77777777" w:rsidR="00A77B3E" w:rsidRDefault="00CC2372">
            <w:r>
              <w:rPr>
                <w:sz w:val="22"/>
              </w:rPr>
              <w:t xml:space="preserve">Fundacja im. Doktora Piotra </w:t>
            </w:r>
            <w:proofErr w:type="spellStart"/>
            <w:r>
              <w:rPr>
                <w:sz w:val="22"/>
              </w:rPr>
              <w:t>Janaszka</w:t>
            </w:r>
            <w:proofErr w:type="spellEnd"/>
            <w:r>
              <w:rPr>
                <w:sz w:val="22"/>
              </w:rPr>
              <w:t xml:space="preserve"> PODAJ DALEJ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0822E9" w14:textId="77777777" w:rsidR="00A77B3E" w:rsidRDefault="00CC2372">
            <w:r>
              <w:rPr>
                <w:sz w:val="22"/>
              </w:rPr>
              <w:t>"Zdrowe wybory bez barier."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300981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1E970EF" w14:textId="77777777" w:rsidR="00A77B3E" w:rsidRDefault="00CC2372">
            <w:r>
              <w:rPr>
                <w:sz w:val="22"/>
              </w:rPr>
              <w:t>63,81%</w:t>
            </w:r>
          </w:p>
        </w:tc>
      </w:tr>
      <w:tr w:rsidR="00040440" w14:paraId="5B0A56AA" w14:textId="77777777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7AAFB41" w14:textId="77777777" w:rsidR="00A77B3E" w:rsidRDefault="00CC2372">
            <w:r>
              <w:rPr>
                <w:sz w:val="22"/>
              </w:rPr>
              <w:t>5.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5759DB2" w14:textId="77777777" w:rsidR="00A77B3E" w:rsidRDefault="00CC2372">
            <w:r>
              <w:rPr>
                <w:sz w:val="22"/>
              </w:rPr>
              <w:t>Fundacja Trzy Serca im. Profesora Mariana Zembali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C2F682A" w14:textId="77777777" w:rsidR="00A77B3E" w:rsidRDefault="00CC2372">
            <w:r>
              <w:rPr>
                <w:sz w:val="22"/>
              </w:rPr>
              <w:t>„Wielkopolska w ruchu – zdrowe jedzenie, aktywność i dobre nawyki.”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1BBFD6F" w14:textId="77777777" w:rsidR="00A77B3E" w:rsidRDefault="00CC2372">
            <w:r>
              <w:rPr>
                <w:sz w:val="22"/>
              </w:rPr>
              <w:t>Oferta niezakwalifikowana do przyznania dotacji z powodu wyczerpania środków finansowych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F64D90" w14:textId="77777777" w:rsidR="00A77B3E" w:rsidRDefault="00CC2372">
            <w:r>
              <w:rPr>
                <w:sz w:val="22"/>
              </w:rPr>
              <w:t>47,15%</w:t>
            </w:r>
          </w:p>
        </w:tc>
      </w:tr>
    </w:tbl>
    <w:p w14:paraId="36ABB14B" w14:textId="77777777" w:rsidR="00A77B3E" w:rsidRDefault="00A77B3E"/>
    <w:p w14:paraId="73BD558C" w14:textId="77777777" w:rsidR="00A77B3E" w:rsidRDefault="00A77B3E">
      <w:pPr>
        <w:sectPr w:rsidR="00A77B3E">
          <w:footerReference w:type="default" r:id="rId8"/>
          <w:endnotePr>
            <w:numFmt w:val="decimal"/>
          </w:endnotePr>
          <w:pgSz w:w="16838" w:h="11906" w:orient="landscape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14:paraId="4187CAC1" w14:textId="77777777" w:rsidR="00A77B3E" w:rsidRDefault="00CC2372">
      <w:pPr>
        <w:spacing w:before="280" w:after="280" w:line="360" w:lineRule="auto"/>
        <w:jc w:val="center"/>
        <w:rPr>
          <w:spacing w:val="20"/>
        </w:rPr>
      </w:pPr>
      <w:r>
        <w:lastRenderedPageBreak/>
        <w:fldChar w:fldCharType="begin"/>
      </w:r>
      <w:r>
        <w:fldChar w:fldCharType="separate"/>
      </w:r>
      <w:r>
        <w:fldChar w:fldCharType="end"/>
      </w:r>
      <w:r>
        <w:t>Uzasadnienie do uchwały nr 4350/2026</w:t>
      </w:r>
      <w:r>
        <w:rPr>
          <w:spacing w:val="20"/>
        </w:rPr>
        <w:br/>
      </w:r>
      <w:r>
        <w:t>Zarządu Województwa Wielkopolskiego</w:t>
      </w:r>
      <w:r>
        <w:rPr>
          <w:spacing w:val="20"/>
        </w:rPr>
        <w:br/>
      </w:r>
      <w:r>
        <w:t>z dnia 8 października 2026 r.</w:t>
      </w:r>
    </w:p>
    <w:p w14:paraId="117A215D" w14:textId="77777777" w:rsidR="00A77B3E" w:rsidRDefault="00CC2372">
      <w:pPr>
        <w:spacing w:before="120" w:after="120" w:line="276" w:lineRule="auto"/>
        <w:ind w:firstLine="227"/>
      </w:pPr>
      <w:r>
        <w:t>w sprawie rozstrzygnięcia otwartych konkursów ofert z obszaru ochrony i promocji zdrowia, w tym działalności leczniczej w rozumieniu ustawy z dnia 15 kwietnia 2011 r. o </w:t>
      </w:r>
      <w:r>
        <w:t>działalności leczniczej oraz zatwierdzenia rozdziału środków finansowych na realizację zadań publicznych Województwa Wielkopolskiego w 2026 roku.</w:t>
      </w:r>
    </w:p>
    <w:p w14:paraId="155E98B2" w14:textId="77777777" w:rsidR="00A77B3E" w:rsidRDefault="00CC2372">
      <w:pPr>
        <w:spacing w:before="120" w:after="120" w:line="276" w:lineRule="auto"/>
        <w:ind w:firstLine="227"/>
      </w:pPr>
      <w:r>
        <w:t>Uchwała dotyczy rozstrzygnięcia otwartych konkursów ofert w dziedzinie ochrony</w:t>
      </w:r>
      <w:r>
        <w:br/>
        <w:t>i promocji zdrowia, w tym działalności leczniczej w rozumieniu ustawy z dnia 15 kwietnia 2011 r.</w:t>
      </w:r>
      <w:r>
        <w:br/>
        <w:t>o działalności leczniczej oraz zatwierdzenia rozdziału środków na realizację zadań publicznych Województwa Wielkopolskiego w 2026 roku, podmiotom wyłonionym w </w:t>
      </w:r>
      <w:r>
        <w:t>wyniku otwartych konkursów ofert, ogłoszonych zgodnie Uchwałą nr 4113/2026 Zarządu Województwa Wielkopolskiego z dnia 6 sierpnia 2026 r pn.: „Opracowanie i wydanie publikacji dotyczących ochrony i promocji zdrowia”, „Organizowanie szkoleń, warsztatów edukacyjnych oraz webinariów podnoszących wiedzę i kwalifikacje w zakresie ochrony i promocji zdrowia”, „Promowanie zdrowego stylu życia, w szczególności promowanie zdrowego żywienia oraz zapobieganie zaburzeniom odżywiania”.</w:t>
      </w:r>
    </w:p>
    <w:p w14:paraId="6914A912" w14:textId="77777777" w:rsidR="00A77B3E" w:rsidRDefault="00CC2372">
      <w:pPr>
        <w:spacing w:before="120" w:after="120" w:line="276" w:lineRule="auto"/>
        <w:ind w:firstLine="227"/>
      </w:pPr>
      <w:r>
        <w:t>Termin składania ofert upływał 28 </w:t>
      </w:r>
      <w:r>
        <w:t>sierpnia br. W ramach otwartych konkursów ofert zostało złożonych łącznie 27 ofert, w tym:</w:t>
      </w:r>
    </w:p>
    <w:p w14:paraId="58A71185" w14:textId="77777777" w:rsidR="00A77B3E" w:rsidRDefault="00CC2372">
      <w:pPr>
        <w:spacing w:before="120" w:after="120" w:line="276" w:lineRule="auto"/>
        <w:ind w:firstLine="227"/>
      </w:pPr>
      <w:r>
        <w:t>1)na konkurs „Opracowanie i wydanie publikacji dotyczących ochrony i promocji zdrowia –</w:t>
      </w:r>
      <w:r>
        <w:br/>
        <w:t>10 ofert, 7 spełniało wymagania formalne,</w:t>
      </w:r>
    </w:p>
    <w:p w14:paraId="1C58106F" w14:textId="77777777" w:rsidR="00A77B3E" w:rsidRDefault="00CC2372">
      <w:pPr>
        <w:spacing w:before="120" w:after="120" w:line="276" w:lineRule="auto"/>
        <w:ind w:firstLine="227"/>
      </w:pPr>
      <w:r>
        <w:t>2)na konkurs „Organizowanie szkoleń, warsztatów edukacyjnych oraz webinariów podnoszących wiedzę i kwalifikacje w zakresie ochrony i promocji zdrowia</w:t>
      </w:r>
      <w:r>
        <w:br/>
        <w:t>– 10 ofert, 9 spełniało wymagania formalne,</w:t>
      </w:r>
    </w:p>
    <w:p w14:paraId="797B2220" w14:textId="77777777" w:rsidR="00A77B3E" w:rsidRDefault="00CC2372">
      <w:pPr>
        <w:spacing w:before="120" w:after="120" w:line="276" w:lineRule="auto"/>
        <w:ind w:firstLine="227"/>
      </w:pPr>
      <w:r>
        <w:t>3)na konkurs „Promowanie zdrowego stylu życia, w </w:t>
      </w:r>
      <w:r>
        <w:t>szczególności promowanie zdrowego żywienia oraz zapobieganie zaburzeniom odżywiania” – 7 ofert,  wszystkie spełniły wymagania formalne.</w:t>
      </w:r>
    </w:p>
    <w:p w14:paraId="03D9217C" w14:textId="77777777" w:rsidR="00A77B3E" w:rsidRDefault="00CC2372">
      <w:pPr>
        <w:spacing w:before="120" w:after="120" w:line="276" w:lineRule="auto"/>
        <w:ind w:firstLine="227"/>
      </w:pPr>
      <w:r>
        <w:t>Oferty, które spełniły wymagania formalne zostały ocenione pod względem merytorycznym przez Komisję Konkursową, powołaną Uchwałą Nr 4208/2026 Zarządu Województwa Wielkopolskiego z dnia 3 września 2026 r., przy wsparciu generatora ofert witkac.pl.</w:t>
      </w:r>
    </w:p>
    <w:p w14:paraId="3BE64F44" w14:textId="77777777" w:rsidR="00A77B3E" w:rsidRDefault="00CC2372">
      <w:pPr>
        <w:spacing w:before="120" w:after="120" w:line="276" w:lineRule="auto"/>
        <w:ind w:firstLine="227"/>
      </w:pPr>
      <w:r>
        <w:t>Zadania zlecane są zgodnie z Uchwałą nr XVIII/418/25 Sejmiku Województwa Wielkopolskiego z dnia 27 października 2025 r. w </w:t>
      </w:r>
      <w:r>
        <w:t>sprawie uchwalenia „Programu współpracy Samorządu Województwa Wielkopolskiego z organizacjami pozarządowymi oraz innymi podmiotami prowadzącymi działalność pożytku publicznego na rok 2026”.</w:t>
      </w:r>
    </w:p>
    <w:p w14:paraId="0D7BA68B" w14:textId="77777777" w:rsidR="00A77B3E" w:rsidRDefault="00CC2372">
      <w:pPr>
        <w:spacing w:before="120" w:after="120" w:line="276" w:lineRule="auto"/>
        <w:ind w:firstLine="227"/>
      </w:pPr>
      <w:r>
        <w:t>Zgodnie z art. 15 ust. 2i Ustawy z dnia 24 kwietnia 2003 r. o działalności pożytku publicznego i o wolontariacie, każdy w terminie 30 dni od dnia ogłoszenia wyników konkursu, może żądać uzasadnienia wyboru lub odrzucenia oferty.</w:t>
      </w:r>
    </w:p>
    <w:p w14:paraId="5BB0D6DF" w14:textId="77777777" w:rsidR="00A77B3E" w:rsidRDefault="00CC2372">
      <w:pPr>
        <w:spacing w:before="120" w:after="120" w:line="276" w:lineRule="auto"/>
        <w:ind w:firstLine="227"/>
      </w:pPr>
      <w:r>
        <w:t>W związku z powyższym podjęcie niniejszej uchwały jest zasadne.</w:t>
      </w:r>
    </w:p>
    <w:sectPr w:rsidR="00A77B3E">
      <w:footerReference w:type="default" r:id="rId9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A76F9" w14:textId="77777777" w:rsidR="00CC2372" w:rsidRDefault="00CC2372">
      <w:r>
        <w:separator/>
      </w:r>
    </w:p>
  </w:endnote>
  <w:endnote w:type="continuationSeparator" w:id="0">
    <w:p w14:paraId="3EF8AC78" w14:textId="77777777" w:rsidR="00CC2372" w:rsidRDefault="00CC2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040440" w14:paraId="0EA73B6F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7CECD804" w14:textId="77777777" w:rsidR="00040440" w:rsidRDefault="00040440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25281B2C" w14:textId="77777777" w:rsidR="00040440" w:rsidRDefault="00CC2372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96F7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09FB9A3" w14:textId="77777777" w:rsidR="00040440" w:rsidRDefault="00040440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678"/>
      <w:gridCol w:w="3404"/>
    </w:tblGrid>
    <w:tr w:rsidR="00040440" w14:paraId="07751B16" w14:textId="77777777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2E88C920" w14:textId="77777777" w:rsidR="00040440" w:rsidRDefault="00040440">
          <w:pPr>
            <w:jc w:val="left"/>
            <w:rPr>
              <w:sz w:val="18"/>
            </w:rPr>
          </w:pP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50988D64" w14:textId="227D30CD" w:rsidR="00040440" w:rsidRDefault="00CC2372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96F7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29CC1BB" w14:textId="77777777" w:rsidR="00040440" w:rsidRDefault="00040440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678"/>
      <w:gridCol w:w="3404"/>
    </w:tblGrid>
    <w:tr w:rsidR="00040440" w14:paraId="6D9C21F0" w14:textId="77777777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0026EFAF" w14:textId="77777777" w:rsidR="00040440" w:rsidRDefault="00040440">
          <w:pPr>
            <w:jc w:val="left"/>
            <w:rPr>
              <w:sz w:val="18"/>
            </w:rPr>
          </w:pP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70C5C179" w14:textId="37C5EDDB" w:rsidR="00040440" w:rsidRDefault="00CC2372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96F7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9CEDA78" w14:textId="77777777" w:rsidR="00040440" w:rsidRDefault="00040440">
    <w:pPr>
      <w:rPr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040440" w14:paraId="23074ADF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23340518" w14:textId="77777777" w:rsidR="00040440" w:rsidRDefault="00040440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1DB4254A" w14:textId="3F42CC0A" w:rsidR="00040440" w:rsidRDefault="00CC2372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96F7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9D00F52" w14:textId="77777777" w:rsidR="00040440" w:rsidRDefault="0004044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8F636" w14:textId="77777777" w:rsidR="00CC2372" w:rsidRDefault="00CC2372">
      <w:r>
        <w:separator/>
      </w:r>
    </w:p>
  </w:footnote>
  <w:footnote w:type="continuationSeparator" w:id="0">
    <w:p w14:paraId="60930309" w14:textId="77777777" w:rsidR="00CC2372" w:rsidRDefault="00CC2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40440"/>
    <w:rsid w:val="000F7B43"/>
    <w:rsid w:val="00A77B3E"/>
    <w:rsid w:val="00CA2A55"/>
    <w:rsid w:val="00CC2372"/>
    <w:rsid w:val="00E9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2933E"/>
  <w15:docId w15:val="{B5643F9B-0DEA-4E18-B88A-BD4FC68D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2006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14016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4350/2026 z dnia 8 października 2026 r.</dc:title>
  <dc:subject>w sprawie rozstrzygnięcia otwartych konkursów ofert z^obszaru ochrony i^promocji zdrowia,
w tym działalności leczniczej w^rozumieniu ustawy z^dnia 15^kwietnia 2011^r. o^działalności leczniczej oraz zatwierdzenia rozdziału środków finansowych na realizację zadań publicznych Województwa Wielkopolskiego w^2026 roku.</dc:subject>
  <dc:creator>martyna.malinska</dc:creator>
  <cp:lastModifiedBy>Malinska Martyna</cp:lastModifiedBy>
  <cp:revision>2</cp:revision>
  <dcterms:created xsi:type="dcterms:W3CDTF">2026-10-08T13:54:00Z</dcterms:created>
  <dcterms:modified xsi:type="dcterms:W3CDTF">2026-10-08T11:54:00Z</dcterms:modified>
  <cp:category>Akt prawny</cp:category>
</cp:coreProperties>
</file>