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5958B1">
                              <w:rPr>
                                <w:rFonts w:ascii="Garamond" w:hAnsi="Garamond"/>
                              </w:rPr>
                              <w:t xml:space="preserve"> 10 </w:t>
                            </w:r>
                            <w:r w:rsidR="00412B4E">
                              <w:rPr>
                                <w:rFonts w:ascii="Garamond" w:hAnsi="Garamond"/>
                              </w:rPr>
                              <w:t>lipca</w:t>
                            </w:r>
                            <w:r w:rsidR="00C243A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5958B1">
                        <w:rPr>
                          <w:rFonts w:ascii="Garamond" w:hAnsi="Garamond"/>
                        </w:rPr>
                        <w:t xml:space="preserve"> 10 </w:t>
                      </w:r>
                      <w:r w:rsidR="00412B4E">
                        <w:rPr>
                          <w:rFonts w:ascii="Garamond" w:hAnsi="Garamond"/>
                        </w:rPr>
                        <w:t>lipca</w:t>
                      </w:r>
                      <w:r w:rsidR="00C243A1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DA5A86">
        <w:rPr>
          <w:rFonts w:ascii="Garamond" w:hAnsi="Garamond"/>
          <w:sz w:val="26"/>
        </w:rPr>
        <w:t>1</w:t>
      </w:r>
      <w:r w:rsidR="00412B4E">
        <w:rPr>
          <w:rFonts w:ascii="Garamond" w:hAnsi="Garamond"/>
          <w:sz w:val="26"/>
        </w:rPr>
        <w:t>6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DA5A86">
        <w:rPr>
          <w:rFonts w:ascii="Garamond" w:hAnsi="Garamond"/>
          <w:sz w:val="26"/>
        </w:rPr>
        <w:t>1</w:t>
      </w:r>
      <w:r w:rsidR="00412B4E">
        <w:rPr>
          <w:rFonts w:ascii="Garamond" w:hAnsi="Garamond"/>
          <w:sz w:val="26"/>
        </w:rPr>
        <w:t>98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EB1127" w:rsidRPr="00092402" w:rsidRDefault="00ED3A7F" w:rsidP="007654AA">
      <w:pPr>
        <w:spacing w:line="276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412B4E" w:rsidP="007654AA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Marek Sowa</w:t>
      </w:r>
    </w:p>
    <w:p w:rsidR="00EB1127" w:rsidRPr="00092402" w:rsidRDefault="003E71CD" w:rsidP="007654AA">
      <w:pPr>
        <w:spacing w:line="276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EB1127" w:rsidRPr="00092402" w:rsidRDefault="00EB1127" w:rsidP="007654AA">
      <w:pPr>
        <w:spacing w:line="276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7654AA">
      <w:pPr>
        <w:spacing w:line="276" w:lineRule="auto"/>
        <w:rPr>
          <w:sz w:val="26"/>
          <w:szCs w:val="26"/>
        </w:rPr>
      </w:pPr>
    </w:p>
    <w:p w:rsidR="00CE3591" w:rsidRPr="00092402" w:rsidRDefault="00CE3591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Default="0018630D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7654AA" w:rsidRPr="00092402" w:rsidRDefault="007654AA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92402" w:rsidRDefault="00AE2F70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920AFB" w:rsidRDefault="00296114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920AFB">
        <w:rPr>
          <w:rFonts w:ascii="Garamond" w:hAnsi="Garamond"/>
          <w:sz w:val="26"/>
          <w:szCs w:val="26"/>
        </w:rPr>
        <w:t>Odpowiadając na Pan</w:t>
      </w:r>
      <w:r w:rsidR="003E71CD" w:rsidRPr="00920AFB">
        <w:rPr>
          <w:rFonts w:ascii="Garamond" w:hAnsi="Garamond"/>
          <w:sz w:val="26"/>
          <w:szCs w:val="26"/>
        </w:rPr>
        <w:t>a</w:t>
      </w:r>
      <w:r w:rsidR="00EC60AD" w:rsidRPr="00920AFB">
        <w:rPr>
          <w:rFonts w:ascii="Garamond" w:hAnsi="Garamond"/>
          <w:sz w:val="26"/>
          <w:szCs w:val="26"/>
        </w:rPr>
        <w:t xml:space="preserve"> interpelacj</w:t>
      </w:r>
      <w:r w:rsidR="00F66EE3" w:rsidRPr="00920AFB">
        <w:rPr>
          <w:rFonts w:ascii="Garamond" w:hAnsi="Garamond"/>
          <w:sz w:val="26"/>
          <w:szCs w:val="26"/>
        </w:rPr>
        <w:t>ę</w:t>
      </w:r>
      <w:r w:rsidR="00EC60AD" w:rsidRPr="00920AFB">
        <w:rPr>
          <w:rFonts w:ascii="Garamond" w:hAnsi="Garamond"/>
          <w:sz w:val="26"/>
          <w:szCs w:val="26"/>
        </w:rPr>
        <w:t xml:space="preserve"> </w:t>
      </w:r>
      <w:r w:rsidR="00087508" w:rsidRPr="00920AFB">
        <w:rPr>
          <w:rFonts w:ascii="Garamond" w:hAnsi="Garamond"/>
          <w:sz w:val="26"/>
          <w:szCs w:val="26"/>
        </w:rPr>
        <w:t xml:space="preserve">złożoną </w:t>
      </w:r>
      <w:r w:rsidR="00225D4E" w:rsidRPr="00920AFB">
        <w:rPr>
          <w:rFonts w:ascii="Garamond" w:hAnsi="Garamond"/>
          <w:sz w:val="26"/>
          <w:szCs w:val="26"/>
        </w:rPr>
        <w:t>24</w:t>
      </w:r>
      <w:r w:rsidR="00087508" w:rsidRPr="00920AFB">
        <w:rPr>
          <w:rFonts w:ascii="Garamond" w:hAnsi="Garamond"/>
          <w:sz w:val="26"/>
          <w:szCs w:val="26"/>
        </w:rPr>
        <w:t xml:space="preserve"> </w:t>
      </w:r>
      <w:r w:rsidR="00225D4E" w:rsidRPr="00920AFB">
        <w:rPr>
          <w:rFonts w:ascii="Garamond" w:hAnsi="Garamond"/>
          <w:sz w:val="26"/>
          <w:szCs w:val="26"/>
        </w:rPr>
        <w:t>czerwca</w:t>
      </w:r>
      <w:r w:rsidR="00087508" w:rsidRPr="00920AFB">
        <w:rPr>
          <w:rFonts w:ascii="Garamond" w:hAnsi="Garamond"/>
          <w:sz w:val="26"/>
          <w:szCs w:val="26"/>
        </w:rPr>
        <w:t xml:space="preserve"> 2019 roku na </w:t>
      </w:r>
      <w:r w:rsidR="00225D4E" w:rsidRPr="00920AFB">
        <w:rPr>
          <w:rFonts w:ascii="Garamond" w:hAnsi="Garamond"/>
          <w:sz w:val="26"/>
          <w:szCs w:val="26"/>
        </w:rPr>
        <w:t>IX</w:t>
      </w:r>
      <w:r w:rsidR="00087508" w:rsidRPr="00920AFB">
        <w:rPr>
          <w:rFonts w:ascii="Garamond" w:hAnsi="Garamond"/>
          <w:sz w:val="26"/>
          <w:szCs w:val="26"/>
        </w:rPr>
        <w:t xml:space="preserve"> sesji Sejmiku Województwa Wielkopolskiego </w:t>
      </w:r>
      <w:r w:rsidR="00EB1127" w:rsidRPr="00920AFB">
        <w:rPr>
          <w:rFonts w:ascii="Garamond" w:hAnsi="Garamond"/>
          <w:sz w:val="26"/>
          <w:szCs w:val="26"/>
        </w:rPr>
        <w:t>w sprawie</w:t>
      </w:r>
      <w:r w:rsidR="002E7D30" w:rsidRPr="00920AFB">
        <w:rPr>
          <w:rFonts w:ascii="Garamond" w:hAnsi="Garamond"/>
          <w:sz w:val="26"/>
          <w:szCs w:val="26"/>
        </w:rPr>
        <w:t xml:space="preserve"> </w:t>
      </w:r>
      <w:r w:rsidR="00920AFB" w:rsidRPr="00920AFB">
        <w:rPr>
          <w:rFonts w:ascii="Garamond" w:hAnsi="Garamond"/>
          <w:sz w:val="26"/>
          <w:szCs w:val="26"/>
        </w:rPr>
        <w:t xml:space="preserve">remontu drogi wojewódzkiej nr 323 na odcinku Leszno-Góra uprzejmie informuję, że w bieżącym roku zabezpieczono środki na wykonanie remontów cząstkowych na </w:t>
      </w:r>
      <w:r w:rsidR="00920AFB">
        <w:rPr>
          <w:rFonts w:ascii="Garamond" w:hAnsi="Garamond"/>
          <w:sz w:val="26"/>
          <w:szCs w:val="26"/>
        </w:rPr>
        <w:t xml:space="preserve">przedmiotowej </w:t>
      </w:r>
      <w:r w:rsidR="00920AFB" w:rsidRPr="00920AFB">
        <w:rPr>
          <w:rFonts w:ascii="Garamond" w:hAnsi="Garamond"/>
          <w:sz w:val="26"/>
          <w:szCs w:val="26"/>
        </w:rPr>
        <w:t>drodze</w:t>
      </w:r>
      <w:r w:rsidR="00920AFB">
        <w:rPr>
          <w:rFonts w:ascii="Garamond" w:hAnsi="Garamond"/>
          <w:sz w:val="26"/>
          <w:szCs w:val="26"/>
        </w:rPr>
        <w:t>.</w:t>
      </w:r>
    </w:p>
    <w:p w:rsidR="00920AFB" w:rsidRPr="00920AFB" w:rsidRDefault="00920AFB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920AFB">
        <w:rPr>
          <w:rFonts w:ascii="Garamond" w:hAnsi="Garamond"/>
          <w:sz w:val="26"/>
          <w:szCs w:val="26"/>
        </w:rPr>
        <w:t xml:space="preserve">Ponadto </w:t>
      </w:r>
      <w:r>
        <w:rPr>
          <w:rFonts w:ascii="Garamond" w:hAnsi="Garamond"/>
          <w:sz w:val="26"/>
          <w:szCs w:val="26"/>
        </w:rPr>
        <w:t>pragnę nadmienić</w:t>
      </w:r>
      <w:r w:rsidRPr="00920AFB">
        <w:rPr>
          <w:rFonts w:ascii="Garamond" w:hAnsi="Garamond"/>
          <w:sz w:val="26"/>
          <w:szCs w:val="26"/>
        </w:rPr>
        <w:t>, że 5 października 2016 r. zostało zawarte porozumieni</w:t>
      </w:r>
      <w:r w:rsidR="007654AA">
        <w:rPr>
          <w:rFonts w:ascii="Garamond" w:hAnsi="Garamond"/>
          <w:sz w:val="26"/>
          <w:szCs w:val="26"/>
        </w:rPr>
        <w:t>e pomiędzy spółką BUDIMEX S.A.</w:t>
      </w:r>
      <w:r w:rsidRPr="00920AFB">
        <w:rPr>
          <w:rFonts w:ascii="Garamond" w:hAnsi="Garamond"/>
          <w:sz w:val="26"/>
          <w:szCs w:val="26"/>
        </w:rPr>
        <w:t xml:space="preserve"> a Wielkopolskim Zarządem Dróg Wojewódzkich </w:t>
      </w:r>
      <w:r w:rsidR="007654AA">
        <w:rPr>
          <w:rFonts w:ascii="Garamond" w:hAnsi="Garamond"/>
          <w:sz w:val="26"/>
          <w:szCs w:val="26"/>
        </w:rPr>
        <w:t xml:space="preserve">                   </w:t>
      </w:r>
      <w:r w:rsidRPr="00920AFB">
        <w:rPr>
          <w:rFonts w:ascii="Garamond" w:hAnsi="Garamond"/>
          <w:sz w:val="26"/>
          <w:szCs w:val="26"/>
        </w:rPr>
        <w:t xml:space="preserve">w Poznaniu przy udziale Generalnej Dyrekcji Dróg Krajowych i Autostrad Oddział </w:t>
      </w:r>
      <w:r w:rsidR="007654AA">
        <w:rPr>
          <w:rFonts w:ascii="Garamond" w:hAnsi="Garamond"/>
          <w:sz w:val="26"/>
          <w:szCs w:val="26"/>
        </w:rPr>
        <w:t xml:space="preserve">                     </w:t>
      </w:r>
      <w:r w:rsidRPr="00920AFB">
        <w:rPr>
          <w:rFonts w:ascii="Garamond" w:hAnsi="Garamond"/>
          <w:sz w:val="26"/>
          <w:szCs w:val="26"/>
        </w:rPr>
        <w:t xml:space="preserve">w Poznaniu, w związku z koniecznością ruchu technologicznego na DW 323 </w:t>
      </w:r>
      <w:r w:rsidR="008032A4">
        <w:rPr>
          <w:rFonts w:ascii="Garamond" w:hAnsi="Garamond"/>
          <w:sz w:val="26"/>
          <w:szCs w:val="26"/>
        </w:rPr>
        <w:t>podczas</w:t>
      </w:r>
      <w:r w:rsidRPr="00920AFB">
        <w:rPr>
          <w:rFonts w:ascii="Garamond" w:hAnsi="Garamond"/>
          <w:sz w:val="26"/>
          <w:szCs w:val="26"/>
        </w:rPr>
        <w:t xml:space="preserve"> realizacji zadania: „Budowa drogi S5 Poznań – Wrocław, odcinek Radomicko – Kaczkowo, </w:t>
      </w:r>
      <w:r w:rsidR="007654AA">
        <w:rPr>
          <w:rFonts w:ascii="Garamond" w:hAnsi="Garamond"/>
          <w:sz w:val="26"/>
          <w:szCs w:val="26"/>
        </w:rPr>
        <w:t xml:space="preserve">                     </w:t>
      </w:r>
      <w:r w:rsidRPr="00920AFB">
        <w:rPr>
          <w:rFonts w:ascii="Garamond" w:hAnsi="Garamond"/>
          <w:sz w:val="26"/>
          <w:szCs w:val="26"/>
        </w:rPr>
        <w:t>etap II: odcinek Leszno Płd. (z węzłem) – Kaczkowo”. Na mocy zawartego porozumienia spółka BUDIMEX S.A.</w:t>
      </w:r>
      <w:r>
        <w:rPr>
          <w:rFonts w:ascii="Garamond" w:hAnsi="Garamond"/>
          <w:sz w:val="26"/>
          <w:szCs w:val="26"/>
        </w:rPr>
        <w:t xml:space="preserve"> </w:t>
      </w:r>
      <w:r w:rsidRPr="00920AFB">
        <w:rPr>
          <w:rFonts w:ascii="Garamond" w:hAnsi="Garamond"/>
          <w:sz w:val="26"/>
          <w:szCs w:val="26"/>
        </w:rPr>
        <w:t>jako wykonawca przedmiotowych robót zobowiązana jest do naprawy ww. drogi.</w:t>
      </w:r>
    </w:p>
    <w:p w:rsidR="00920AFB" w:rsidRPr="00920AFB" w:rsidRDefault="00920AFB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920AFB">
        <w:rPr>
          <w:rFonts w:ascii="Garamond" w:hAnsi="Garamond"/>
          <w:sz w:val="26"/>
          <w:szCs w:val="26"/>
        </w:rPr>
        <w:t xml:space="preserve">W związku z powyższym Wielkopolski Zarząd Dróg Wojewódzkich </w:t>
      </w:r>
      <w:r w:rsidR="007654AA">
        <w:rPr>
          <w:rFonts w:ascii="Garamond" w:hAnsi="Garamond"/>
          <w:sz w:val="26"/>
          <w:szCs w:val="26"/>
        </w:rPr>
        <w:t xml:space="preserve">w Poznaniu </w:t>
      </w:r>
      <w:r w:rsidRPr="00920AFB">
        <w:rPr>
          <w:rFonts w:ascii="Garamond" w:hAnsi="Garamond"/>
          <w:sz w:val="26"/>
          <w:szCs w:val="26"/>
        </w:rPr>
        <w:t xml:space="preserve">dokonał analizy badań w zakresie uszkodzeń </w:t>
      </w:r>
      <w:r w:rsidR="007654AA">
        <w:rPr>
          <w:rFonts w:ascii="Garamond" w:hAnsi="Garamond"/>
          <w:sz w:val="26"/>
          <w:szCs w:val="26"/>
        </w:rPr>
        <w:t>DW</w:t>
      </w:r>
      <w:r w:rsidRPr="00920AFB">
        <w:rPr>
          <w:rFonts w:ascii="Garamond" w:hAnsi="Garamond"/>
          <w:sz w:val="26"/>
          <w:szCs w:val="26"/>
        </w:rPr>
        <w:t xml:space="preserve"> 323 i wezwał wykonawcę robót do naprawy drogi oraz ułożenia nowej warstwy ścieralnej  na  całej szerokości jezdni.</w:t>
      </w:r>
      <w:r w:rsidR="007654AA">
        <w:rPr>
          <w:rFonts w:ascii="Garamond" w:hAnsi="Garamond"/>
          <w:sz w:val="26"/>
          <w:szCs w:val="26"/>
        </w:rPr>
        <w:t xml:space="preserve"> </w:t>
      </w:r>
      <w:r w:rsidRPr="00920AFB">
        <w:rPr>
          <w:rFonts w:ascii="Garamond" w:hAnsi="Garamond"/>
          <w:sz w:val="26"/>
          <w:szCs w:val="26"/>
        </w:rPr>
        <w:t>W chwili obecnej trwają rozmowy z wykonawcą dotyczące ustalenia zakresu naprawy drogi wojewódzkiej nr 323.</w:t>
      </w:r>
    </w:p>
    <w:p w:rsidR="00CD683E" w:rsidRPr="00920AFB" w:rsidRDefault="00CD683E" w:rsidP="007654A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5958B1" w:rsidRDefault="005958B1" w:rsidP="005958B1">
      <w:pPr>
        <w:spacing w:line="360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z up. Marszałka Województwa</w:t>
      </w:r>
    </w:p>
    <w:p w:rsidR="005958B1" w:rsidRDefault="005958B1" w:rsidP="005958B1">
      <w:pPr>
        <w:spacing w:line="360" w:lineRule="auto"/>
        <w:ind w:left="4248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Wojciech Jankowiak</w:t>
      </w:r>
    </w:p>
    <w:p w:rsidR="005958B1" w:rsidRDefault="005958B1" w:rsidP="005958B1">
      <w:pPr>
        <w:spacing w:line="360" w:lineRule="auto"/>
        <w:ind w:left="4956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Wicemarszałek Województwa</w:t>
      </w:r>
    </w:p>
    <w:p w:rsidR="00CD683E" w:rsidRPr="00920AFB" w:rsidRDefault="00CD683E" w:rsidP="00920AFB">
      <w:pPr>
        <w:spacing w:line="360" w:lineRule="auto"/>
        <w:jc w:val="both"/>
        <w:rPr>
          <w:rFonts w:ascii="Garamond" w:hAnsi="Garamond"/>
          <w:i/>
          <w:sz w:val="26"/>
          <w:szCs w:val="26"/>
        </w:rPr>
      </w:pPr>
      <w:bookmarkStart w:id="0" w:name="_GoBack"/>
      <w:bookmarkEnd w:id="0"/>
    </w:p>
    <w:sectPr w:rsidR="00CD683E" w:rsidRPr="00920AFB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29" w:rsidRDefault="007F6029" w:rsidP="00DD448F">
      <w:r>
        <w:separator/>
      </w:r>
    </w:p>
  </w:endnote>
  <w:endnote w:type="continuationSeparator" w:id="0">
    <w:p w:rsidR="007F6029" w:rsidRDefault="007F6029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29" w:rsidRDefault="007F6029" w:rsidP="00DD448F">
      <w:r>
        <w:separator/>
      </w:r>
    </w:p>
  </w:footnote>
  <w:footnote w:type="continuationSeparator" w:id="0">
    <w:p w:rsidR="007F6029" w:rsidRDefault="007F6029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C23D6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E099E"/>
    <w:rsid w:val="001E2AC2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C2331"/>
    <w:rsid w:val="002D5AC9"/>
    <w:rsid w:val="002D612C"/>
    <w:rsid w:val="002D78CD"/>
    <w:rsid w:val="002E1B41"/>
    <w:rsid w:val="002E3C2B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120CA"/>
    <w:rsid w:val="00412B4E"/>
    <w:rsid w:val="00416308"/>
    <w:rsid w:val="00416D92"/>
    <w:rsid w:val="00431555"/>
    <w:rsid w:val="004434F8"/>
    <w:rsid w:val="004437C7"/>
    <w:rsid w:val="00443F75"/>
    <w:rsid w:val="0045136C"/>
    <w:rsid w:val="00451B1C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E67"/>
    <w:rsid w:val="004B32A2"/>
    <w:rsid w:val="004C51B1"/>
    <w:rsid w:val="004D7F9D"/>
    <w:rsid w:val="004E6636"/>
    <w:rsid w:val="004E67AE"/>
    <w:rsid w:val="004F4579"/>
    <w:rsid w:val="004F6039"/>
    <w:rsid w:val="004F7AAF"/>
    <w:rsid w:val="0050074C"/>
    <w:rsid w:val="0050378B"/>
    <w:rsid w:val="00515712"/>
    <w:rsid w:val="00524776"/>
    <w:rsid w:val="00526F58"/>
    <w:rsid w:val="005277ED"/>
    <w:rsid w:val="005373E0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3EAA"/>
    <w:rsid w:val="005956AC"/>
    <w:rsid w:val="005958B1"/>
    <w:rsid w:val="005A3C18"/>
    <w:rsid w:val="005A659C"/>
    <w:rsid w:val="005B78AF"/>
    <w:rsid w:val="005C2377"/>
    <w:rsid w:val="005C2985"/>
    <w:rsid w:val="005C73BA"/>
    <w:rsid w:val="005D2200"/>
    <w:rsid w:val="005D3864"/>
    <w:rsid w:val="005D5E2A"/>
    <w:rsid w:val="005F2210"/>
    <w:rsid w:val="005F6E24"/>
    <w:rsid w:val="0060136E"/>
    <w:rsid w:val="006019C8"/>
    <w:rsid w:val="00603311"/>
    <w:rsid w:val="006052FB"/>
    <w:rsid w:val="00622874"/>
    <w:rsid w:val="00622F9B"/>
    <w:rsid w:val="0062682C"/>
    <w:rsid w:val="00631512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E0A82"/>
    <w:rsid w:val="007E4C0F"/>
    <w:rsid w:val="007E6BD6"/>
    <w:rsid w:val="007F1C5D"/>
    <w:rsid w:val="007F2B3A"/>
    <w:rsid w:val="007F6029"/>
    <w:rsid w:val="008032A4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87EC7"/>
    <w:rsid w:val="0099291B"/>
    <w:rsid w:val="009A1AE1"/>
    <w:rsid w:val="009A7291"/>
    <w:rsid w:val="009A7EF8"/>
    <w:rsid w:val="009B04E2"/>
    <w:rsid w:val="009B061A"/>
    <w:rsid w:val="009B341F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B3B84"/>
    <w:rsid w:val="00AB65D0"/>
    <w:rsid w:val="00AC44A2"/>
    <w:rsid w:val="00AC7530"/>
    <w:rsid w:val="00AD0623"/>
    <w:rsid w:val="00AE2F70"/>
    <w:rsid w:val="00AE2FCF"/>
    <w:rsid w:val="00AE353E"/>
    <w:rsid w:val="00AF2EAA"/>
    <w:rsid w:val="00AF34DF"/>
    <w:rsid w:val="00AF7D71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5F93"/>
    <w:rsid w:val="00B817A3"/>
    <w:rsid w:val="00B8249B"/>
    <w:rsid w:val="00B97F4F"/>
    <w:rsid w:val="00BA71B3"/>
    <w:rsid w:val="00BB044D"/>
    <w:rsid w:val="00BB2F5D"/>
    <w:rsid w:val="00BB63D4"/>
    <w:rsid w:val="00BC1A27"/>
    <w:rsid w:val="00BE38E9"/>
    <w:rsid w:val="00BF17BB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A2044"/>
    <w:rsid w:val="00CB7EA6"/>
    <w:rsid w:val="00CC759C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3E3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880E-6B18-408B-A13F-D22946D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8</cp:revision>
  <cp:lastPrinted>2019-03-06T12:03:00Z</cp:lastPrinted>
  <dcterms:created xsi:type="dcterms:W3CDTF">2019-07-08T12:18:00Z</dcterms:created>
  <dcterms:modified xsi:type="dcterms:W3CDTF">2019-07-10T08:53:00Z</dcterms:modified>
</cp:coreProperties>
</file>