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48F" w:rsidRDefault="00DD448F" w:rsidP="00DD448F">
      <w:pPr>
        <w:ind w:firstLine="708"/>
        <w:jc w:val="both"/>
        <w:rPr>
          <w:rFonts w:ascii="Garamond" w:hAnsi="Garamond" w:cs="Arial"/>
        </w:rPr>
      </w:pPr>
      <w:r>
        <w:rPr>
          <w:rFonts w:ascii="Garamond" w:hAnsi="Garamond"/>
          <w:noProof/>
        </w:rPr>
        <w:drawing>
          <wp:anchor distT="0" distB="0" distL="114300" distR="114300" simplePos="0" relativeHeight="251661312" behindDoc="1" locked="0" layoutInCell="1" allowOverlap="1">
            <wp:simplePos x="0" y="0"/>
            <wp:positionH relativeFrom="column">
              <wp:posOffset>1080770</wp:posOffset>
            </wp:positionH>
            <wp:positionV relativeFrom="paragraph">
              <wp:posOffset>-239395</wp:posOffset>
            </wp:positionV>
            <wp:extent cx="704850" cy="762000"/>
            <wp:effectExtent l="1905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04850" cy="762000"/>
                    </a:xfrm>
                    <a:prstGeom prst="rect">
                      <a:avLst/>
                    </a:prstGeom>
                    <a:noFill/>
                  </pic:spPr>
                </pic:pic>
              </a:graphicData>
            </a:graphic>
          </wp:anchor>
        </w:drawing>
      </w:r>
      <w:r>
        <w:rPr>
          <w:rFonts w:ascii="Garamond" w:hAnsi="Garamond" w:cs="Arial"/>
        </w:rPr>
        <w:t xml:space="preserve">   </w:t>
      </w:r>
      <w:r w:rsidRPr="00E52981">
        <w:rPr>
          <w:rFonts w:ascii="Garamond" w:hAnsi="Garamond" w:cs="Arial"/>
        </w:rPr>
        <w:t xml:space="preserve"> </w:t>
      </w:r>
      <w:r>
        <w:rPr>
          <w:rFonts w:ascii="Garamond" w:hAnsi="Garamond" w:cs="Arial"/>
        </w:rPr>
        <w:t xml:space="preserve">                                        </w:t>
      </w:r>
    </w:p>
    <w:p w:rsidR="00DD448F" w:rsidRDefault="00DD448F" w:rsidP="00DD448F">
      <w:pPr>
        <w:ind w:firstLine="708"/>
        <w:jc w:val="both"/>
        <w:rPr>
          <w:rFonts w:ascii="Garamond" w:hAnsi="Garamond" w:cs="Arial"/>
        </w:rPr>
      </w:pPr>
      <w:r>
        <w:rPr>
          <w:rFonts w:ascii="Garamond" w:hAnsi="Garamond" w:cs="Arial"/>
        </w:rPr>
        <w:t xml:space="preserve"> </w:t>
      </w:r>
    </w:p>
    <w:p w:rsidR="00DD448F" w:rsidRPr="00DF76A6" w:rsidRDefault="00FD7D29" w:rsidP="00DD448F">
      <w:pPr>
        <w:ind w:firstLine="708"/>
        <w:jc w:val="both"/>
        <w:rPr>
          <w:rFonts w:ascii="Garamond" w:hAnsi="Garamond" w:cs="Arial"/>
          <w:sz w:val="14"/>
        </w:rPr>
      </w:pPr>
      <w:r>
        <w:rPr>
          <w:rFonts w:ascii="Garamond" w:hAnsi="Garamond" w:cs="Arial"/>
          <w:noProof/>
          <w:sz w:val="14"/>
        </w:rPr>
        <mc:AlternateContent>
          <mc:Choice Requires="wps">
            <w:drawing>
              <wp:anchor distT="0" distB="0" distL="114300" distR="114300" simplePos="0" relativeHeight="251660288" behindDoc="0" locked="0" layoutInCell="1" allowOverlap="1">
                <wp:simplePos x="0" y="0"/>
                <wp:positionH relativeFrom="column">
                  <wp:posOffset>3423920</wp:posOffset>
                </wp:positionH>
                <wp:positionV relativeFrom="paragraph">
                  <wp:posOffset>84455</wp:posOffset>
                </wp:positionV>
                <wp:extent cx="2414270" cy="438150"/>
                <wp:effectExtent l="9525" t="9525" r="508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438150"/>
                        </a:xfrm>
                        <a:prstGeom prst="rect">
                          <a:avLst/>
                        </a:prstGeom>
                        <a:solidFill>
                          <a:srgbClr val="FFFFFF"/>
                        </a:solidFill>
                        <a:ln w="9525">
                          <a:solidFill>
                            <a:srgbClr val="FFFFFF"/>
                          </a:solidFill>
                          <a:miter lim="800000"/>
                          <a:headEnd/>
                          <a:tailEnd/>
                        </a:ln>
                      </wps:spPr>
                      <wps:txbx>
                        <w:txbxContent>
                          <w:p w:rsidR="00DD448F" w:rsidRPr="008E44C6" w:rsidRDefault="00DD448F" w:rsidP="00DD448F">
                            <w:pPr>
                              <w:jc w:val="right"/>
                              <w:rPr>
                                <w:sz w:val="22"/>
                              </w:rPr>
                            </w:pPr>
                            <w:r w:rsidRPr="008E44C6">
                              <w:rPr>
                                <w:rFonts w:ascii="Garamond" w:hAnsi="Garamond"/>
                              </w:rPr>
                              <w:t>Poznań,</w:t>
                            </w:r>
                            <w:r w:rsidR="006E52FA">
                              <w:rPr>
                                <w:rFonts w:ascii="Garamond" w:hAnsi="Garamond"/>
                              </w:rPr>
                              <w:t xml:space="preserve"> 18 </w:t>
                            </w:r>
                            <w:r w:rsidR="00CD1D2A">
                              <w:rPr>
                                <w:rFonts w:ascii="Garamond" w:hAnsi="Garamond"/>
                              </w:rPr>
                              <w:t>marca</w:t>
                            </w:r>
                            <w:r w:rsidR="00092402">
                              <w:rPr>
                                <w:rFonts w:ascii="Garamond" w:hAnsi="Garamond"/>
                              </w:rPr>
                              <w:t xml:space="preserve"> </w:t>
                            </w:r>
                            <w:r>
                              <w:rPr>
                                <w:rFonts w:ascii="Garamond" w:hAnsi="Garamond"/>
                              </w:rPr>
                              <w:t>20</w:t>
                            </w:r>
                            <w:r w:rsidR="00D34961">
                              <w:rPr>
                                <w:rFonts w:ascii="Garamond" w:hAnsi="Garamond"/>
                              </w:rPr>
                              <w:t>2</w:t>
                            </w:r>
                            <w:r w:rsidR="00C65037">
                              <w:rPr>
                                <w:rFonts w:ascii="Garamond" w:hAnsi="Garamond"/>
                              </w:rPr>
                              <w:t>2</w:t>
                            </w:r>
                            <w:r w:rsidRPr="008E44C6">
                              <w:rPr>
                                <w:rFonts w:ascii="Garamond" w:hAnsi="Garamond"/>
                              </w:rPr>
                              <w:t xml:space="preserve"> 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9.6pt;margin-top:6.65pt;width:190.1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" strokecolor="white">
                <v:textbox>
                  <w:txbxContent>
                    <w:p w:rsidR="00DD448F" w:rsidRPr="008E44C6" w:rsidRDefault="00DD448F" w:rsidP="00DD448F">
                      <w:pPr>
                        <w:jc w:val="right"/>
                        <w:rPr>
                          <w:sz w:val="22"/>
                        </w:rPr>
                      </w:pPr>
                      <w:r w:rsidRPr="008E44C6">
                        <w:rPr>
                          <w:rFonts w:ascii="Garamond" w:hAnsi="Garamond"/>
                        </w:rPr>
                        <w:t>Poznań,</w:t>
                      </w:r>
                      <w:r w:rsidR="006E52FA">
                        <w:rPr>
                          <w:rFonts w:ascii="Garamond" w:hAnsi="Garamond"/>
                        </w:rPr>
                        <w:t xml:space="preserve"> 18 </w:t>
                      </w:r>
                      <w:r w:rsidR="00CD1D2A">
                        <w:rPr>
                          <w:rFonts w:ascii="Garamond" w:hAnsi="Garamond"/>
                        </w:rPr>
                        <w:t>marca</w:t>
                      </w:r>
                      <w:r w:rsidR="00092402">
                        <w:rPr>
                          <w:rFonts w:ascii="Garamond" w:hAnsi="Garamond"/>
                        </w:rPr>
                        <w:t xml:space="preserve"> </w:t>
                      </w:r>
                      <w:r>
                        <w:rPr>
                          <w:rFonts w:ascii="Garamond" w:hAnsi="Garamond"/>
                        </w:rPr>
                        <w:t>20</w:t>
                      </w:r>
                      <w:r w:rsidR="00D34961">
                        <w:rPr>
                          <w:rFonts w:ascii="Garamond" w:hAnsi="Garamond"/>
                        </w:rPr>
                        <w:t>2</w:t>
                      </w:r>
                      <w:r w:rsidR="00C65037">
                        <w:rPr>
                          <w:rFonts w:ascii="Garamond" w:hAnsi="Garamond"/>
                        </w:rPr>
                        <w:t>2</w:t>
                      </w:r>
                      <w:r w:rsidRPr="008E44C6">
                        <w:rPr>
                          <w:rFonts w:ascii="Garamond" w:hAnsi="Garamond"/>
                        </w:rPr>
                        <w:t xml:space="preserve"> r.</w:t>
                      </w:r>
                    </w:p>
                  </w:txbxContent>
                </v:textbox>
              </v:shape>
            </w:pict>
          </mc:Fallback>
        </mc:AlternateContent>
      </w:r>
    </w:p>
    <w:p w:rsidR="00DD448F" w:rsidRDefault="00FD7D29" w:rsidP="00DD448F">
      <w:pPr>
        <w:ind w:firstLine="708"/>
        <w:jc w:val="both"/>
        <w:rPr>
          <w:rFonts w:ascii="Garamond" w:hAnsi="Garamond" w:cs="Arial"/>
        </w:rPr>
      </w:pPr>
      <w:r>
        <w:rPr>
          <w:rFonts w:ascii="Garamond" w:hAnsi="Garamond" w:cs="Arial"/>
          <w:noProof/>
        </w:rPr>
        <mc:AlternateContent>
          <mc:Choice Requires="wps">
            <w:drawing>
              <wp:anchor distT="0" distB="0" distL="114300" distR="114300" simplePos="0" relativeHeight="251662336" behindDoc="0" locked="0" layoutInCell="1" allowOverlap="1">
                <wp:simplePos x="0" y="0"/>
                <wp:positionH relativeFrom="column">
                  <wp:posOffset>-119380</wp:posOffset>
                </wp:positionH>
                <wp:positionV relativeFrom="paragraph">
                  <wp:posOffset>155575</wp:posOffset>
                </wp:positionV>
                <wp:extent cx="3157855" cy="533400"/>
                <wp:effectExtent l="0" t="0" r="2349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533400"/>
                        </a:xfrm>
                        <a:prstGeom prst="rect">
                          <a:avLst/>
                        </a:prstGeom>
                        <a:solidFill>
                          <a:srgbClr val="FFFFFF"/>
                        </a:solidFill>
                        <a:ln w="9525">
                          <a:solidFill>
                            <a:srgbClr val="FFFFFF"/>
                          </a:solidFill>
                          <a:miter lim="800000"/>
                          <a:headEnd/>
                          <a:tailEnd/>
                        </a:ln>
                      </wps:spPr>
                      <wps:txbx>
                        <w:txbxContent>
                          <w:p w:rsidR="00DD448F" w:rsidRDefault="00DD448F" w:rsidP="00DD448F">
                            <w:pPr>
                              <w:spacing w:line="276" w:lineRule="auto"/>
                              <w:jc w:val="center"/>
                              <w:rPr>
                                <w:rFonts w:ascii="Garamond" w:hAnsi="Garamond" w:cs="Arial"/>
                                <w:sz w:val="26"/>
                                <w:szCs w:val="26"/>
                              </w:rPr>
                            </w:pPr>
                            <w:r w:rsidRPr="005E6C89">
                              <w:rPr>
                                <w:rFonts w:ascii="Garamond" w:hAnsi="Garamond" w:cs="Arial"/>
                                <w:sz w:val="26"/>
                                <w:szCs w:val="26"/>
                              </w:rPr>
                              <w:t>MARSZAŁEK</w:t>
                            </w:r>
                          </w:p>
                          <w:p w:rsidR="00DD448F" w:rsidRPr="005E6C89" w:rsidRDefault="00DD448F" w:rsidP="00DD448F">
                            <w:pPr>
                              <w:spacing w:line="276" w:lineRule="auto"/>
                              <w:jc w:val="center"/>
                              <w:rPr>
                                <w:rFonts w:ascii="Garamond" w:hAnsi="Garamond" w:cs="Arial"/>
                                <w:sz w:val="26"/>
                                <w:szCs w:val="26"/>
                              </w:rPr>
                            </w:pPr>
                            <w:r w:rsidRPr="005E6C89">
                              <w:rPr>
                                <w:rFonts w:ascii="Garamond" w:hAnsi="Garamond" w:cs="Arial"/>
                                <w:sz w:val="26"/>
                                <w:szCs w:val="26"/>
                              </w:rPr>
                              <w:t>WOJEWÓDZTWA WIELKOPOLSKIEGO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4pt;margin-top:12.25pt;width:248.6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" strokecolor="white">
                <v:textbox>
                  <w:txbxContent>
                    <w:p w:rsidR="00DD448F" w:rsidRDefault="00DD448F" w:rsidP="00DD448F">
                      <w:pPr>
                        <w:spacing w:line="276" w:lineRule="auto"/>
                        <w:jc w:val="center"/>
                        <w:rPr>
                          <w:rFonts w:ascii="Garamond" w:hAnsi="Garamond" w:cs="Arial"/>
                          <w:sz w:val="26"/>
                          <w:szCs w:val="26"/>
                        </w:rPr>
                      </w:pPr>
                      <w:r w:rsidRPr="005E6C89">
                        <w:rPr>
                          <w:rFonts w:ascii="Garamond" w:hAnsi="Garamond" w:cs="Arial"/>
                          <w:sz w:val="26"/>
                          <w:szCs w:val="26"/>
                        </w:rPr>
                        <w:t>MARSZAŁEK</w:t>
                      </w:r>
                    </w:p>
                    <w:p w:rsidR="00DD448F" w:rsidRPr="005E6C89" w:rsidRDefault="00DD448F" w:rsidP="00DD448F">
                      <w:pPr>
                        <w:spacing w:line="276" w:lineRule="auto"/>
                        <w:jc w:val="center"/>
                        <w:rPr>
                          <w:rFonts w:ascii="Garamond" w:hAnsi="Garamond" w:cs="Arial"/>
                          <w:sz w:val="26"/>
                          <w:szCs w:val="26"/>
                        </w:rPr>
                      </w:pPr>
                      <w:r w:rsidRPr="005E6C89">
                        <w:rPr>
                          <w:rFonts w:ascii="Garamond" w:hAnsi="Garamond" w:cs="Arial"/>
                          <w:sz w:val="26"/>
                          <w:szCs w:val="26"/>
                        </w:rPr>
                        <w:t>WOJEWÓDZTWA WIELKOPOLSKIEGO</w:t>
                      </w:r>
                    </w:p>
                  </w:txbxContent>
                </v:textbox>
              </v:shape>
            </w:pict>
          </mc:Fallback>
        </mc:AlternateContent>
      </w:r>
      <w:r w:rsidR="00DD448F">
        <w:rPr>
          <w:rFonts w:ascii="Garamond" w:hAnsi="Garamond" w:cs="Arial"/>
        </w:rPr>
        <w:t xml:space="preserve">                                                                                                      </w:t>
      </w:r>
    </w:p>
    <w:p w:rsidR="00DD448F" w:rsidRPr="005E6C89" w:rsidRDefault="00DD448F" w:rsidP="00DD448F">
      <w:pPr>
        <w:spacing w:line="276" w:lineRule="auto"/>
        <w:ind w:firstLine="708"/>
        <w:jc w:val="both"/>
        <w:rPr>
          <w:rFonts w:ascii="Garamond" w:hAnsi="Garamond"/>
          <w:sz w:val="26"/>
          <w:szCs w:val="26"/>
        </w:rPr>
      </w:pPr>
      <w:r>
        <w:rPr>
          <w:rFonts w:ascii="Garamond" w:hAnsi="Garamond" w:cs="Arial"/>
        </w:rPr>
        <w:t xml:space="preserve">        </w:t>
      </w:r>
    </w:p>
    <w:p w:rsidR="00DD448F" w:rsidRDefault="00DD448F" w:rsidP="00DD448F">
      <w:pPr>
        <w:rPr>
          <w:rFonts w:ascii="Garamond" w:hAnsi="Garamond"/>
          <w:sz w:val="26"/>
        </w:rPr>
      </w:pPr>
    </w:p>
    <w:p w:rsidR="00AE2F70" w:rsidRDefault="00AE2F70" w:rsidP="00EB1127">
      <w:pPr>
        <w:rPr>
          <w:rFonts w:ascii="Garamond" w:hAnsi="Garamond"/>
          <w:sz w:val="26"/>
        </w:rPr>
      </w:pPr>
    </w:p>
    <w:p w:rsidR="002A3363" w:rsidRPr="00C23263" w:rsidRDefault="00C473EF" w:rsidP="00EB1127">
      <w:pPr>
        <w:rPr>
          <w:rFonts w:ascii="Garamond" w:hAnsi="Garamond"/>
          <w:sz w:val="26"/>
        </w:rPr>
      </w:pPr>
      <w:r w:rsidRPr="00C23263">
        <w:rPr>
          <w:rFonts w:ascii="Garamond" w:hAnsi="Garamond"/>
          <w:sz w:val="26"/>
        </w:rPr>
        <w:t>KS-</w:t>
      </w:r>
      <w:r w:rsidR="003A0560" w:rsidRPr="00C23263">
        <w:rPr>
          <w:rFonts w:ascii="Garamond" w:hAnsi="Garamond"/>
          <w:sz w:val="26"/>
        </w:rPr>
        <w:t>I</w:t>
      </w:r>
      <w:r w:rsidRPr="00C23263">
        <w:rPr>
          <w:rFonts w:ascii="Garamond" w:hAnsi="Garamond"/>
          <w:sz w:val="26"/>
        </w:rPr>
        <w:t>.</w:t>
      </w:r>
      <w:r w:rsidR="00D34961" w:rsidRPr="00C23263">
        <w:rPr>
          <w:rFonts w:ascii="Garamond" w:hAnsi="Garamond"/>
          <w:sz w:val="26"/>
        </w:rPr>
        <w:t>O.</w:t>
      </w:r>
      <w:r w:rsidRPr="00C23263">
        <w:rPr>
          <w:rFonts w:ascii="Garamond" w:hAnsi="Garamond"/>
          <w:sz w:val="26"/>
        </w:rPr>
        <w:t>0003</w:t>
      </w:r>
      <w:r w:rsidR="004A3935" w:rsidRPr="00C23263">
        <w:rPr>
          <w:rFonts w:ascii="Garamond" w:hAnsi="Garamond"/>
          <w:sz w:val="26"/>
        </w:rPr>
        <w:t>.</w:t>
      </w:r>
      <w:r w:rsidR="005C129A">
        <w:rPr>
          <w:rFonts w:ascii="Garamond" w:hAnsi="Garamond"/>
          <w:sz w:val="26"/>
        </w:rPr>
        <w:t>3</w:t>
      </w:r>
      <w:r w:rsidR="004A3935" w:rsidRPr="00C23263">
        <w:rPr>
          <w:rFonts w:ascii="Garamond" w:hAnsi="Garamond"/>
          <w:sz w:val="26"/>
        </w:rPr>
        <w:t>.</w:t>
      </w:r>
      <w:r w:rsidR="00B817A3" w:rsidRPr="00C23263">
        <w:rPr>
          <w:rFonts w:ascii="Garamond" w:hAnsi="Garamond"/>
          <w:sz w:val="26"/>
        </w:rPr>
        <w:t>20</w:t>
      </w:r>
      <w:r w:rsidR="0082599B" w:rsidRPr="00C23263">
        <w:rPr>
          <w:rFonts w:ascii="Garamond" w:hAnsi="Garamond"/>
          <w:sz w:val="26"/>
        </w:rPr>
        <w:t>2</w:t>
      </w:r>
      <w:r w:rsidR="00CD1D2A">
        <w:rPr>
          <w:rFonts w:ascii="Garamond" w:hAnsi="Garamond"/>
          <w:sz w:val="26"/>
        </w:rPr>
        <w:t>2</w:t>
      </w:r>
    </w:p>
    <w:p w:rsidR="004A0C31" w:rsidRPr="00C23263" w:rsidRDefault="00B42F2B" w:rsidP="002C0BF9">
      <w:pPr>
        <w:spacing w:line="276" w:lineRule="auto"/>
        <w:rPr>
          <w:rFonts w:ascii="Garamond" w:hAnsi="Garamond"/>
          <w:sz w:val="26"/>
          <w:szCs w:val="26"/>
        </w:rPr>
      </w:pPr>
      <w:r w:rsidRPr="00C23263">
        <w:rPr>
          <w:rFonts w:ascii="Garamond" w:hAnsi="Garamond"/>
          <w:sz w:val="26"/>
        </w:rPr>
        <w:t>DI-III.ZD-00</w:t>
      </w:r>
      <w:r w:rsidR="00162E28">
        <w:rPr>
          <w:rFonts w:ascii="Garamond" w:hAnsi="Garamond"/>
          <w:sz w:val="26"/>
        </w:rPr>
        <w:t>101</w:t>
      </w:r>
      <w:r w:rsidR="00D34961" w:rsidRPr="00C23263">
        <w:rPr>
          <w:rFonts w:ascii="Garamond" w:hAnsi="Garamond"/>
          <w:sz w:val="26"/>
        </w:rPr>
        <w:t>/2</w:t>
      </w:r>
      <w:r w:rsidR="002C0BF9" w:rsidRPr="00C23263">
        <w:rPr>
          <w:rFonts w:ascii="Garamond" w:hAnsi="Garamond"/>
          <w:sz w:val="26"/>
        </w:rPr>
        <w:t>2</w:t>
      </w:r>
    </w:p>
    <w:p w:rsidR="00EC6804" w:rsidRDefault="00EC6804" w:rsidP="005E61ED">
      <w:pPr>
        <w:pStyle w:val="Akapitzlist"/>
        <w:spacing w:line="276" w:lineRule="auto"/>
        <w:ind w:left="4608"/>
        <w:rPr>
          <w:rFonts w:ascii="Garamond" w:hAnsi="Garamond"/>
          <w:sz w:val="26"/>
          <w:szCs w:val="26"/>
        </w:rPr>
      </w:pPr>
    </w:p>
    <w:p w:rsidR="00EB1127" w:rsidRPr="007A5436" w:rsidRDefault="00ED3A7F" w:rsidP="005E61ED">
      <w:pPr>
        <w:pStyle w:val="Akapitzlist"/>
        <w:spacing w:line="276" w:lineRule="auto"/>
        <w:ind w:left="4608"/>
        <w:rPr>
          <w:rFonts w:ascii="Garamond" w:hAnsi="Garamond"/>
          <w:sz w:val="26"/>
          <w:szCs w:val="26"/>
        </w:rPr>
      </w:pPr>
      <w:r w:rsidRPr="007A5436">
        <w:rPr>
          <w:rFonts w:ascii="Garamond" w:hAnsi="Garamond"/>
          <w:sz w:val="26"/>
          <w:szCs w:val="26"/>
        </w:rPr>
        <w:t>Pan</w:t>
      </w:r>
    </w:p>
    <w:p w:rsidR="00BD4E81" w:rsidRPr="007A5436" w:rsidRDefault="00162E28" w:rsidP="005E61ED">
      <w:pPr>
        <w:pStyle w:val="Akapitzlist"/>
        <w:spacing w:line="276" w:lineRule="auto"/>
        <w:ind w:left="3912" w:firstLine="696"/>
        <w:rPr>
          <w:rFonts w:ascii="Garamond" w:hAnsi="Garamond"/>
          <w:sz w:val="26"/>
          <w:szCs w:val="26"/>
        </w:rPr>
      </w:pPr>
      <w:r>
        <w:rPr>
          <w:rFonts w:ascii="Garamond" w:hAnsi="Garamond"/>
          <w:sz w:val="26"/>
          <w:szCs w:val="26"/>
        </w:rPr>
        <w:t xml:space="preserve">Adam </w:t>
      </w:r>
      <w:proofErr w:type="spellStart"/>
      <w:r>
        <w:rPr>
          <w:rFonts w:ascii="Garamond" w:hAnsi="Garamond"/>
          <w:sz w:val="26"/>
          <w:szCs w:val="26"/>
        </w:rPr>
        <w:t>Bogrycewicz</w:t>
      </w:r>
      <w:proofErr w:type="spellEnd"/>
    </w:p>
    <w:p w:rsidR="00BD4E81" w:rsidRPr="007A5436" w:rsidRDefault="004966E4" w:rsidP="005E61ED">
      <w:pPr>
        <w:spacing w:line="276" w:lineRule="auto"/>
        <w:ind w:left="3900" w:firstLine="708"/>
        <w:rPr>
          <w:rFonts w:ascii="Garamond" w:hAnsi="Garamond"/>
          <w:sz w:val="26"/>
          <w:szCs w:val="26"/>
        </w:rPr>
      </w:pPr>
      <w:r w:rsidRPr="007A5436">
        <w:rPr>
          <w:rFonts w:ascii="Garamond" w:hAnsi="Garamond"/>
          <w:sz w:val="26"/>
          <w:szCs w:val="26"/>
        </w:rPr>
        <w:t>Radn</w:t>
      </w:r>
      <w:r w:rsidR="00591697">
        <w:rPr>
          <w:rFonts w:ascii="Garamond" w:hAnsi="Garamond"/>
          <w:sz w:val="26"/>
          <w:szCs w:val="26"/>
        </w:rPr>
        <w:t>y</w:t>
      </w:r>
    </w:p>
    <w:p w:rsidR="00BD4E81" w:rsidRPr="007A5436" w:rsidRDefault="00EB1127" w:rsidP="005E61ED">
      <w:pPr>
        <w:spacing w:line="276" w:lineRule="auto"/>
        <w:ind w:left="3900" w:firstLine="708"/>
        <w:rPr>
          <w:rFonts w:ascii="Garamond" w:hAnsi="Garamond"/>
          <w:sz w:val="26"/>
          <w:szCs w:val="26"/>
        </w:rPr>
      </w:pPr>
      <w:r w:rsidRPr="007A5436">
        <w:rPr>
          <w:rFonts w:ascii="Garamond" w:hAnsi="Garamond"/>
          <w:sz w:val="26"/>
          <w:szCs w:val="26"/>
        </w:rPr>
        <w:t>Sejmiku Województwa Wielkopolskiego</w:t>
      </w:r>
    </w:p>
    <w:p w:rsidR="00EB1127" w:rsidRPr="007A5436" w:rsidRDefault="00EB1127" w:rsidP="005E61ED">
      <w:pPr>
        <w:spacing w:line="276" w:lineRule="auto"/>
        <w:rPr>
          <w:rFonts w:ascii="Garamond" w:hAnsi="Garamond"/>
          <w:sz w:val="26"/>
          <w:szCs w:val="26"/>
        </w:rPr>
      </w:pPr>
    </w:p>
    <w:p w:rsidR="006D6F52" w:rsidRDefault="006D6F52" w:rsidP="005E61ED">
      <w:pPr>
        <w:spacing w:line="276" w:lineRule="auto"/>
        <w:rPr>
          <w:rFonts w:ascii="Garamond" w:hAnsi="Garamond"/>
          <w:sz w:val="26"/>
          <w:szCs w:val="26"/>
        </w:rPr>
      </w:pPr>
    </w:p>
    <w:p w:rsidR="004B7BD7" w:rsidRDefault="004B7BD7" w:rsidP="005E61ED">
      <w:pPr>
        <w:spacing w:line="276" w:lineRule="auto"/>
        <w:rPr>
          <w:rFonts w:ascii="Garamond" w:hAnsi="Garamond"/>
          <w:sz w:val="26"/>
          <w:szCs w:val="26"/>
        </w:rPr>
      </w:pPr>
    </w:p>
    <w:p w:rsidR="00E3726A" w:rsidRPr="007A5436" w:rsidRDefault="00E3726A" w:rsidP="005E61ED">
      <w:pPr>
        <w:spacing w:line="276" w:lineRule="auto"/>
        <w:rPr>
          <w:rFonts w:ascii="Garamond" w:hAnsi="Garamond"/>
          <w:sz w:val="26"/>
          <w:szCs w:val="26"/>
        </w:rPr>
      </w:pPr>
    </w:p>
    <w:p w:rsidR="006D6F52" w:rsidRPr="00591697" w:rsidRDefault="006D6F52" w:rsidP="005E61ED">
      <w:pPr>
        <w:spacing w:line="276" w:lineRule="auto"/>
        <w:rPr>
          <w:rFonts w:ascii="Garamond" w:hAnsi="Garamond"/>
          <w:sz w:val="26"/>
          <w:szCs w:val="26"/>
        </w:rPr>
      </w:pPr>
    </w:p>
    <w:p w:rsidR="00454130" w:rsidRDefault="003D2970" w:rsidP="00454130">
      <w:pPr>
        <w:spacing w:line="276" w:lineRule="auto"/>
        <w:ind w:firstLine="851"/>
        <w:jc w:val="both"/>
        <w:rPr>
          <w:rFonts w:ascii="Garamond" w:hAnsi="Garamond"/>
          <w:sz w:val="26"/>
          <w:szCs w:val="26"/>
        </w:rPr>
      </w:pPr>
      <w:r w:rsidRPr="00454130">
        <w:rPr>
          <w:rFonts w:ascii="Garamond" w:hAnsi="Garamond"/>
          <w:sz w:val="26"/>
          <w:szCs w:val="26"/>
        </w:rPr>
        <w:t xml:space="preserve">Odpowiadając na </w:t>
      </w:r>
      <w:r w:rsidR="00591697" w:rsidRPr="00454130">
        <w:rPr>
          <w:rFonts w:ascii="Garamond" w:hAnsi="Garamond"/>
          <w:sz w:val="26"/>
          <w:szCs w:val="26"/>
        </w:rPr>
        <w:t>Pana</w:t>
      </w:r>
      <w:r w:rsidR="007A5436" w:rsidRPr="00454130">
        <w:rPr>
          <w:rFonts w:ascii="Garamond" w:hAnsi="Garamond"/>
          <w:sz w:val="26"/>
          <w:szCs w:val="26"/>
        </w:rPr>
        <w:t xml:space="preserve"> </w:t>
      </w:r>
      <w:r w:rsidR="00591697" w:rsidRPr="00454130">
        <w:rPr>
          <w:rFonts w:ascii="Garamond" w:hAnsi="Garamond"/>
          <w:sz w:val="26"/>
          <w:szCs w:val="26"/>
        </w:rPr>
        <w:t>interpelację</w:t>
      </w:r>
      <w:r w:rsidR="005C129A" w:rsidRPr="00454130">
        <w:rPr>
          <w:rFonts w:ascii="Garamond" w:hAnsi="Garamond"/>
          <w:sz w:val="26"/>
          <w:szCs w:val="26"/>
        </w:rPr>
        <w:t xml:space="preserve"> z 28</w:t>
      </w:r>
      <w:r w:rsidR="007A5436" w:rsidRPr="00454130">
        <w:rPr>
          <w:rFonts w:ascii="Garamond" w:hAnsi="Garamond"/>
          <w:sz w:val="26"/>
          <w:szCs w:val="26"/>
        </w:rPr>
        <w:t xml:space="preserve"> lutego 2022 roku </w:t>
      </w:r>
      <w:r w:rsidR="00B73E1A" w:rsidRPr="00454130">
        <w:rPr>
          <w:rFonts w:ascii="Garamond" w:eastAsiaTheme="minorHAnsi" w:hAnsi="Garamond" w:cstheme="minorBidi"/>
          <w:bCs/>
          <w:sz w:val="26"/>
          <w:szCs w:val="26"/>
          <w:lang w:eastAsia="en-US"/>
        </w:rPr>
        <w:t xml:space="preserve">w sprawie </w:t>
      </w:r>
      <w:r w:rsidR="00454130" w:rsidRPr="00454130">
        <w:rPr>
          <w:rFonts w:ascii="Garamond" w:hAnsi="Garamond"/>
          <w:sz w:val="26"/>
          <w:szCs w:val="26"/>
        </w:rPr>
        <w:t>rozważenia uruchomienia swoistego alarmowego numeru telefonu do Wielkopolskiego Zarządu Dróg Wojewódzkich w Poznaniu</w:t>
      </w:r>
      <w:r w:rsidR="00454130">
        <w:rPr>
          <w:rFonts w:ascii="Garamond" w:hAnsi="Garamond"/>
          <w:sz w:val="26"/>
          <w:szCs w:val="26"/>
        </w:rPr>
        <w:t xml:space="preserve"> uprzejmie</w:t>
      </w:r>
      <w:r w:rsidR="00454130" w:rsidRPr="00454130">
        <w:rPr>
          <w:rFonts w:ascii="Garamond" w:hAnsi="Garamond"/>
          <w:sz w:val="26"/>
          <w:szCs w:val="26"/>
        </w:rPr>
        <w:t xml:space="preserve"> informuj</w:t>
      </w:r>
      <w:r w:rsidR="00454130">
        <w:rPr>
          <w:rFonts w:ascii="Garamond" w:hAnsi="Garamond"/>
          <w:sz w:val="26"/>
          <w:szCs w:val="26"/>
        </w:rPr>
        <w:t>ę</w:t>
      </w:r>
      <w:r w:rsidR="00454130" w:rsidRPr="00454130">
        <w:rPr>
          <w:rFonts w:ascii="Garamond" w:hAnsi="Garamond"/>
          <w:sz w:val="26"/>
          <w:szCs w:val="26"/>
        </w:rPr>
        <w:t>, ż</w:t>
      </w:r>
      <w:r w:rsidR="00454130">
        <w:rPr>
          <w:rFonts w:ascii="Garamond" w:hAnsi="Garamond"/>
          <w:sz w:val="26"/>
          <w:szCs w:val="26"/>
        </w:rPr>
        <w:t>e</w:t>
      </w:r>
      <w:r w:rsidR="00454130" w:rsidRPr="00454130">
        <w:rPr>
          <w:rFonts w:ascii="Garamond" w:hAnsi="Garamond"/>
          <w:sz w:val="26"/>
          <w:szCs w:val="26"/>
        </w:rPr>
        <w:t xml:space="preserve"> w okresie zimowym</w:t>
      </w:r>
      <w:r w:rsidR="00454130">
        <w:rPr>
          <w:rFonts w:ascii="Garamond" w:hAnsi="Garamond"/>
          <w:sz w:val="26"/>
          <w:szCs w:val="26"/>
        </w:rPr>
        <w:t>,</w:t>
      </w:r>
      <w:r w:rsidR="00454130" w:rsidRPr="00454130">
        <w:rPr>
          <w:rFonts w:ascii="Garamond" w:hAnsi="Garamond"/>
          <w:sz w:val="26"/>
          <w:szCs w:val="26"/>
        </w:rPr>
        <w:t xml:space="preserve"> tj. od 1 listopada do 31 marca, pod nr tel. 61 22 58 153 oraz 601 093 04, które dostępne są na stronie internetowej Wielkopolskiego Zarządu Dróg Wojewódzki, przez całą dobę przyjmowane są zgłoszenia i interwencje związa</w:t>
      </w:r>
      <w:r w:rsidR="00454130">
        <w:rPr>
          <w:rFonts w:ascii="Garamond" w:hAnsi="Garamond"/>
          <w:sz w:val="26"/>
          <w:szCs w:val="26"/>
        </w:rPr>
        <w:t>ne z  zimowym utrzymaniem dróg.</w:t>
      </w:r>
    </w:p>
    <w:p w:rsidR="00AA6EB9" w:rsidRDefault="00454130" w:rsidP="00454130">
      <w:pPr>
        <w:spacing w:line="276" w:lineRule="auto"/>
        <w:ind w:firstLine="851"/>
        <w:jc w:val="both"/>
        <w:rPr>
          <w:rFonts w:ascii="Garamond" w:hAnsi="Garamond"/>
          <w:sz w:val="26"/>
          <w:szCs w:val="26"/>
        </w:rPr>
      </w:pPr>
      <w:r w:rsidRPr="00454130">
        <w:rPr>
          <w:rFonts w:ascii="Garamond" w:hAnsi="Garamond"/>
          <w:sz w:val="26"/>
          <w:szCs w:val="26"/>
        </w:rPr>
        <w:t>Należy podkreślić, iż telefoniczny kontakt z Wielkopolskim Zarządem Dróg Wojewódzkich w Poznaniu jest dostępny w godzinach pracy</w:t>
      </w:r>
      <w:r w:rsidR="00AA6EB9">
        <w:rPr>
          <w:rFonts w:ascii="Garamond" w:hAnsi="Garamond"/>
          <w:sz w:val="26"/>
          <w:szCs w:val="26"/>
        </w:rPr>
        <w:t>,</w:t>
      </w:r>
      <w:r w:rsidRPr="00454130">
        <w:rPr>
          <w:rFonts w:ascii="Garamond" w:hAnsi="Garamond"/>
          <w:sz w:val="26"/>
          <w:szCs w:val="26"/>
        </w:rPr>
        <w:t xml:space="preserve"> tj. od godz. 7</w:t>
      </w:r>
      <w:r w:rsidRPr="00454130">
        <w:rPr>
          <w:rFonts w:ascii="Garamond" w:hAnsi="Garamond"/>
          <w:sz w:val="26"/>
          <w:szCs w:val="26"/>
          <w:vertAlign w:val="superscript"/>
        </w:rPr>
        <w:t>00</w:t>
      </w:r>
      <w:r w:rsidRPr="00454130">
        <w:rPr>
          <w:rFonts w:ascii="Garamond" w:hAnsi="Garamond"/>
          <w:sz w:val="26"/>
          <w:szCs w:val="26"/>
        </w:rPr>
        <w:t xml:space="preserve"> do godz. 15</w:t>
      </w:r>
      <w:r w:rsidRPr="00454130">
        <w:rPr>
          <w:rFonts w:ascii="Garamond" w:hAnsi="Garamond"/>
          <w:sz w:val="26"/>
          <w:szCs w:val="26"/>
          <w:vertAlign w:val="superscript"/>
        </w:rPr>
        <w:t>00</w:t>
      </w:r>
      <w:r w:rsidRPr="00454130">
        <w:rPr>
          <w:rFonts w:ascii="Garamond" w:hAnsi="Garamond"/>
          <w:sz w:val="26"/>
          <w:szCs w:val="26"/>
        </w:rPr>
        <w:t>, dane teleadresowe zamieszczone są na stronie: www.wzdw.pl, a wszelkie zgłoszenia przez całą dobę można przesyłać za pośrednictwem</w:t>
      </w:r>
      <w:r w:rsidR="00AA6EB9">
        <w:rPr>
          <w:rFonts w:ascii="Garamond" w:hAnsi="Garamond"/>
          <w:sz w:val="26"/>
          <w:szCs w:val="26"/>
        </w:rPr>
        <w:t xml:space="preserve"> </w:t>
      </w:r>
      <w:r w:rsidRPr="00454130">
        <w:rPr>
          <w:rFonts w:ascii="Garamond" w:hAnsi="Garamond"/>
          <w:sz w:val="26"/>
          <w:szCs w:val="26"/>
        </w:rPr>
        <w:t xml:space="preserve">e –mail, w szczególności na adres: </w:t>
      </w:r>
      <w:hyperlink r:id="rId9" w:history="1">
        <w:r w:rsidR="00AA6EB9" w:rsidRPr="00E5117D">
          <w:rPr>
            <w:rStyle w:val="Hipercze"/>
            <w:rFonts w:ascii="Garamond" w:hAnsi="Garamond"/>
            <w:sz w:val="26"/>
            <w:szCs w:val="26"/>
          </w:rPr>
          <w:t>poczta@wdw.pl</w:t>
        </w:r>
      </w:hyperlink>
      <w:r w:rsidRPr="00454130">
        <w:rPr>
          <w:rFonts w:ascii="Garamond" w:hAnsi="Garamond"/>
          <w:sz w:val="26"/>
          <w:szCs w:val="26"/>
        </w:rPr>
        <w:t>.</w:t>
      </w:r>
      <w:r w:rsidR="00AA6EB9">
        <w:rPr>
          <w:rFonts w:ascii="Garamond" w:hAnsi="Garamond"/>
          <w:sz w:val="26"/>
          <w:szCs w:val="26"/>
        </w:rPr>
        <w:t xml:space="preserve"> Jeśli jakakolwiek informacja lub</w:t>
      </w:r>
      <w:r w:rsidRPr="00454130">
        <w:rPr>
          <w:rFonts w:ascii="Garamond" w:hAnsi="Garamond"/>
          <w:sz w:val="26"/>
          <w:szCs w:val="26"/>
        </w:rPr>
        <w:t xml:space="preserve"> zgłoszenie wpłynie na tzw. skrzynkę podawczą po godzinach pracy, wówczas jest ona odczytana dnia następnego i w zależności </w:t>
      </w:r>
      <w:r w:rsidRPr="00454130">
        <w:rPr>
          <w:rFonts w:ascii="Garamond" w:hAnsi="Garamond"/>
          <w:sz w:val="26"/>
          <w:szCs w:val="26"/>
        </w:rPr>
        <w:br/>
        <w:t>od przekazanej informacji pracownicy WZDW podejmują odpowiednie czynności</w:t>
      </w:r>
      <w:r w:rsidR="00AA6EB9">
        <w:rPr>
          <w:rFonts w:ascii="Garamond" w:hAnsi="Garamond"/>
          <w:sz w:val="26"/>
          <w:szCs w:val="26"/>
        </w:rPr>
        <w:t>.</w:t>
      </w:r>
    </w:p>
    <w:p w:rsidR="00454130" w:rsidRPr="00454130" w:rsidRDefault="00454130" w:rsidP="00454130">
      <w:pPr>
        <w:spacing w:line="276" w:lineRule="auto"/>
        <w:ind w:firstLine="851"/>
        <w:jc w:val="both"/>
        <w:rPr>
          <w:rFonts w:ascii="Garamond" w:hAnsi="Garamond"/>
          <w:sz w:val="26"/>
          <w:szCs w:val="26"/>
        </w:rPr>
      </w:pPr>
      <w:r w:rsidRPr="00454130">
        <w:rPr>
          <w:rFonts w:ascii="Garamond" w:hAnsi="Garamond"/>
          <w:sz w:val="26"/>
          <w:szCs w:val="26"/>
        </w:rPr>
        <w:t>Każdorazowo po wystąpieniu niekorzystnych zjawisk atmosferyc</w:t>
      </w:r>
      <w:r w:rsidR="00217712">
        <w:rPr>
          <w:rFonts w:ascii="Garamond" w:hAnsi="Garamond"/>
          <w:sz w:val="26"/>
          <w:szCs w:val="26"/>
        </w:rPr>
        <w:t>znych jak</w:t>
      </w:r>
      <w:r w:rsidR="00217712">
        <w:rPr>
          <w:rFonts w:ascii="Garamond" w:hAnsi="Garamond"/>
          <w:sz w:val="26"/>
          <w:szCs w:val="26"/>
        </w:rPr>
        <w:br/>
      </w:r>
      <w:r w:rsidRPr="00454130">
        <w:rPr>
          <w:rFonts w:ascii="Garamond" w:hAnsi="Garamond"/>
          <w:sz w:val="26"/>
          <w:szCs w:val="26"/>
        </w:rPr>
        <w:t>np. silne wiatry, pracownicy tutejszej jednostki przeprowadzają objazdy dróg monitorując m.in. stan drzew znajdujących się w pasie drogowym, znaków drogowych, sygnalizacji świetlnej i w przypadku stwierdzenia wystąpienia zagrożenia, szkody, bezzwłocznie podejmowane są działania mające na celu wyeliminowanie potencjalnego niebezpieczeństwa.</w:t>
      </w:r>
    </w:p>
    <w:p w:rsidR="00454130" w:rsidRDefault="00454130" w:rsidP="00454130">
      <w:pPr>
        <w:spacing w:line="276" w:lineRule="auto"/>
        <w:ind w:firstLine="708"/>
        <w:jc w:val="both"/>
        <w:rPr>
          <w:rFonts w:ascii="Garamond" w:hAnsi="Garamond"/>
          <w:sz w:val="26"/>
          <w:szCs w:val="26"/>
        </w:rPr>
      </w:pPr>
      <w:r w:rsidRPr="00454130">
        <w:rPr>
          <w:rFonts w:ascii="Garamond" w:hAnsi="Garamond"/>
          <w:sz w:val="26"/>
          <w:szCs w:val="26"/>
        </w:rPr>
        <w:t>Do zadań związanych z likwidacją zagrożeń dla mienia, życia i zdrowia powołane są odpowiednie służby, w szczególności Państwowa Straż Pożarna i Policja.</w:t>
      </w:r>
      <w:r w:rsidR="00217712">
        <w:rPr>
          <w:rFonts w:ascii="Garamond" w:hAnsi="Garamond"/>
          <w:sz w:val="26"/>
          <w:szCs w:val="26"/>
        </w:rPr>
        <w:t xml:space="preserve"> Praca WZDW</w:t>
      </w:r>
      <w:r w:rsidR="00217712">
        <w:rPr>
          <w:rFonts w:ascii="Garamond" w:hAnsi="Garamond"/>
          <w:sz w:val="26"/>
          <w:szCs w:val="26"/>
        </w:rPr>
        <w:br/>
      </w:r>
      <w:r w:rsidRPr="00454130">
        <w:rPr>
          <w:rFonts w:ascii="Garamond" w:hAnsi="Garamond"/>
          <w:sz w:val="26"/>
          <w:szCs w:val="26"/>
        </w:rPr>
        <w:t xml:space="preserve">w Poznaniu, co do zasady nie jest wykonywana w ruchu ciągłym, dlatego też w przypadku zdarzeń, w wyniku których może nastąpić zagrożenie bezpieczeństwa ruchu drogowego, życia lub zdrowia osób lub możliwość wystąpienia szkód materialnych w znacznym </w:t>
      </w:r>
      <w:r w:rsidRPr="00454130">
        <w:rPr>
          <w:rFonts w:ascii="Garamond" w:hAnsi="Garamond"/>
          <w:sz w:val="26"/>
          <w:szCs w:val="26"/>
        </w:rPr>
        <w:lastRenderedPageBreak/>
        <w:t>rozmiarze, tymczasowe ograniczenia lub zakazy w ruchu mogą wprowadzić Policja, Żandarmeria Wojskowa lub wojskowe organy porządkowe, co uregulowane z</w:t>
      </w:r>
      <w:r w:rsidR="00217712">
        <w:rPr>
          <w:rFonts w:ascii="Garamond" w:hAnsi="Garamond"/>
          <w:sz w:val="26"/>
          <w:szCs w:val="26"/>
        </w:rPr>
        <w:t>ostało</w:t>
      </w:r>
      <w:r w:rsidR="00217712">
        <w:rPr>
          <w:rFonts w:ascii="Garamond" w:hAnsi="Garamond"/>
          <w:sz w:val="26"/>
          <w:szCs w:val="26"/>
        </w:rPr>
        <w:br/>
      </w:r>
      <w:r w:rsidRPr="00454130">
        <w:rPr>
          <w:rFonts w:ascii="Garamond" w:hAnsi="Garamond"/>
          <w:sz w:val="26"/>
          <w:szCs w:val="26"/>
        </w:rPr>
        <w:t>w rozporządzeniu Ministra Infrastruktury z dnia 23 września 2003 r. w sprawie szczegółowych warunków zarządzania ruchem na drogach oraz wykonywania nadzoru nad tym zarządzaniem ( t.</w:t>
      </w:r>
      <w:r w:rsidR="00AA6EB9">
        <w:rPr>
          <w:rFonts w:ascii="Garamond" w:hAnsi="Garamond"/>
          <w:sz w:val="26"/>
          <w:szCs w:val="26"/>
        </w:rPr>
        <w:t xml:space="preserve"> </w:t>
      </w:r>
      <w:r w:rsidRPr="00454130">
        <w:rPr>
          <w:rFonts w:ascii="Garamond" w:hAnsi="Garamond"/>
          <w:sz w:val="26"/>
          <w:szCs w:val="26"/>
        </w:rPr>
        <w:t>j. Dz.</w:t>
      </w:r>
      <w:r w:rsidR="00AA6EB9">
        <w:rPr>
          <w:rFonts w:ascii="Garamond" w:hAnsi="Garamond"/>
          <w:sz w:val="26"/>
          <w:szCs w:val="26"/>
        </w:rPr>
        <w:t xml:space="preserve"> </w:t>
      </w:r>
      <w:r w:rsidRPr="00454130">
        <w:rPr>
          <w:rFonts w:ascii="Garamond" w:hAnsi="Garamond"/>
          <w:sz w:val="26"/>
          <w:szCs w:val="26"/>
        </w:rPr>
        <w:t>U. z 2017 r., poz. 784).</w:t>
      </w:r>
    </w:p>
    <w:p w:rsidR="00454130" w:rsidRPr="00454130" w:rsidRDefault="00217712" w:rsidP="00454130">
      <w:pPr>
        <w:spacing w:line="276" w:lineRule="auto"/>
        <w:ind w:firstLine="851"/>
        <w:jc w:val="both"/>
        <w:rPr>
          <w:rFonts w:ascii="Garamond" w:hAnsi="Garamond"/>
          <w:sz w:val="26"/>
          <w:szCs w:val="26"/>
        </w:rPr>
      </w:pPr>
      <w:r>
        <w:rPr>
          <w:rFonts w:ascii="Garamond" w:hAnsi="Garamond"/>
          <w:sz w:val="26"/>
          <w:szCs w:val="26"/>
        </w:rPr>
        <w:t>U</w:t>
      </w:r>
      <w:r w:rsidR="00454130" w:rsidRPr="00454130">
        <w:rPr>
          <w:rFonts w:ascii="Garamond" w:hAnsi="Garamond"/>
          <w:sz w:val="26"/>
          <w:szCs w:val="26"/>
        </w:rPr>
        <w:t>ruchomienie tylko i wyłącznie numeru alarmowego nie przyczyni się do likwidacji niebezpieczeństw na drogach województwa wielkopolskiego. Całodobowe telefoniczne przyjmowanie zgłoszeń</w:t>
      </w:r>
      <w:r w:rsidR="00454130">
        <w:rPr>
          <w:rFonts w:ascii="Garamond" w:hAnsi="Garamond"/>
          <w:sz w:val="26"/>
          <w:szCs w:val="26"/>
        </w:rPr>
        <w:t xml:space="preserve"> wymaga </w:t>
      </w:r>
      <w:r w:rsidR="00454130" w:rsidRPr="00454130">
        <w:rPr>
          <w:rFonts w:ascii="Garamond" w:hAnsi="Garamond"/>
          <w:sz w:val="26"/>
          <w:szCs w:val="26"/>
        </w:rPr>
        <w:t xml:space="preserve">zorganizowania pracy zmianowej a co za tym idzie zatrudnienia kilku osób jedynie do przyjmowania zgłoszeń. Sam fakt telefonicznego przyjęcia informacji o danym zdarzeniu nie powoduje automatycznej likwidacji szkody. Zważywszy, iż sieć dróg wojewódzkich w naszym regionie obejmuje ponad 2 700 km, poszczególne drogi przyporządkowane są odpowiednio dziewięciu Rejonom Dróg Wojewódzkich, utworzenie systemu związanego z uruchomieniem numeru alarmowego wiązałoby się </w:t>
      </w:r>
      <w:r w:rsidR="00454130">
        <w:rPr>
          <w:rFonts w:ascii="Garamond" w:hAnsi="Garamond"/>
          <w:sz w:val="26"/>
          <w:szCs w:val="26"/>
        </w:rPr>
        <w:t xml:space="preserve">z </w:t>
      </w:r>
      <w:r w:rsidR="00454130" w:rsidRPr="00454130">
        <w:rPr>
          <w:rFonts w:ascii="Garamond" w:hAnsi="Garamond"/>
          <w:sz w:val="26"/>
          <w:szCs w:val="26"/>
        </w:rPr>
        <w:t xml:space="preserve">koniecznością znacznego zwiększenia zatrudnienia i pozyskania wyspecjalizowanej kadry, co niewątpliwie wymagałoby zwiększenia liczby etatów w tutejszej jednostce. Zważywszy na ilość realizowanych zadań, aktualnie WZDW nie dysponuje wolnymi etatami, które mogłyby zostać przeznaczone na ewentualne wdrożenie wnioskowanego systemu. </w:t>
      </w:r>
    </w:p>
    <w:p w:rsidR="00E3726A" w:rsidRDefault="00E3726A" w:rsidP="00454130">
      <w:pPr>
        <w:tabs>
          <w:tab w:val="left" w:pos="851"/>
        </w:tabs>
        <w:spacing w:line="276" w:lineRule="auto"/>
        <w:jc w:val="both"/>
        <w:rPr>
          <w:rFonts w:ascii="Garamond" w:hAnsi="Garamond"/>
          <w:sz w:val="26"/>
          <w:szCs w:val="26"/>
        </w:rPr>
      </w:pPr>
    </w:p>
    <w:p w:rsidR="006E52FA" w:rsidRDefault="006E52FA" w:rsidP="006E52FA">
      <w:pPr>
        <w:spacing w:line="360" w:lineRule="auto"/>
        <w:ind w:left="4248" w:firstLine="708"/>
        <w:jc w:val="both"/>
        <w:rPr>
          <w:rFonts w:ascii="Garamond" w:hAnsi="Garamond"/>
          <w:sz w:val="26"/>
          <w:szCs w:val="26"/>
        </w:rPr>
      </w:pPr>
    </w:p>
    <w:p w:rsidR="006E52FA" w:rsidRDefault="006E52FA" w:rsidP="006E52FA">
      <w:pPr>
        <w:spacing w:line="360" w:lineRule="auto"/>
        <w:ind w:left="4956" w:firstLine="708"/>
        <w:jc w:val="both"/>
        <w:rPr>
          <w:rFonts w:ascii="Garamond" w:hAnsi="Garamond"/>
          <w:sz w:val="26"/>
          <w:szCs w:val="26"/>
        </w:rPr>
      </w:pPr>
      <w:r>
        <w:rPr>
          <w:rFonts w:ascii="Garamond" w:hAnsi="Garamond"/>
          <w:sz w:val="26"/>
          <w:szCs w:val="26"/>
        </w:rPr>
        <w:t>Z poważaniem</w:t>
      </w:r>
    </w:p>
    <w:p w:rsidR="006E52FA" w:rsidRDefault="006E52FA" w:rsidP="006E52FA">
      <w:pPr>
        <w:spacing w:line="360" w:lineRule="auto"/>
        <w:ind w:left="4248"/>
        <w:jc w:val="both"/>
        <w:rPr>
          <w:rFonts w:ascii="Garamond" w:hAnsi="Garamond"/>
          <w:i/>
          <w:sz w:val="26"/>
          <w:szCs w:val="26"/>
        </w:rPr>
      </w:pPr>
      <w:r>
        <w:rPr>
          <w:rFonts w:ascii="Garamond" w:hAnsi="Garamond"/>
          <w:i/>
          <w:sz w:val="26"/>
          <w:szCs w:val="26"/>
        </w:rPr>
        <w:t xml:space="preserve"> </w:t>
      </w:r>
      <w:r>
        <w:rPr>
          <w:rFonts w:ascii="Garamond" w:hAnsi="Garamond"/>
          <w:i/>
          <w:sz w:val="26"/>
          <w:szCs w:val="26"/>
        </w:rPr>
        <w:tab/>
      </w:r>
      <w:r>
        <w:rPr>
          <w:rFonts w:ascii="Garamond" w:hAnsi="Garamond"/>
          <w:i/>
          <w:sz w:val="26"/>
          <w:szCs w:val="26"/>
        </w:rPr>
        <w:t xml:space="preserve"> z up. Marszałka Województwa</w:t>
      </w:r>
    </w:p>
    <w:p w:rsidR="006E52FA" w:rsidRDefault="006E52FA" w:rsidP="006E52FA">
      <w:pPr>
        <w:spacing w:line="360" w:lineRule="auto"/>
        <w:ind w:firstLine="708"/>
        <w:jc w:val="both"/>
        <w:rPr>
          <w:rFonts w:ascii="Garamond" w:hAnsi="Garamond"/>
          <w:i/>
          <w:sz w:val="26"/>
          <w:szCs w:val="26"/>
        </w:rPr>
      </w:pPr>
      <w:r>
        <w:rPr>
          <w:rFonts w:ascii="Garamond" w:hAnsi="Garamond"/>
          <w:i/>
          <w:sz w:val="26"/>
          <w:szCs w:val="26"/>
        </w:rPr>
        <w:t xml:space="preserve">                                                                </w:t>
      </w:r>
      <w:r>
        <w:rPr>
          <w:rFonts w:ascii="Garamond" w:hAnsi="Garamond"/>
          <w:i/>
          <w:sz w:val="26"/>
          <w:szCs w:val="26"/>
        </w:rPr>
        <w:t xml:space="preserve">         </w:t>
      </w:r>
      <w:bookmarkStart w:id="0" w:name="_GoBack"/>
      <w:bookmarkEnd w:id="0"/>
      <w:r>
        <w:rPr>
          <w:rFonts w:ascii="Garamond" w:hAnsi="Garamond"/>
          <w:i/>
          <w:sz w:val="26"/>
          <w:szCs w:val="26"/>
        </w:rPr>
        <w:t>Wojciech Jankowiak</w:t>
      </w:r>
    </w:p>
    <w:p w:rsidR="006E52FA" w:rsidRDefault="006E52FA" w:rsidP="006E52FA">
      <w:pPr>
        <w:spacing w:line="360" w:lineRule="auto"/>
        <w:ind w:firstLine="708"/>
        <w:jc w:val="both"/>
        <w:rPr>
          <w:rFonts w:ascii="Garamond" w:hAnsi="Garamond"/>
          <w:i/>
          <w:sz w:val="26"/>
          <w:szCs w:val="26"/>
        </w:rPr>
      </w:pPr>
      <w:r>
        <w:rPr>
          <w:rFonts w:ascii="Garamond" w:hAnsi="Garamond"/>
          <w:i/>
          <w:sz w:val="26"/>
          <w:szCs w:val="26"/>
        </w:rPr>
        <w:t xml:space="preserve">                                                                    </w:t>
      </w:r>
      <w:r>
        <w:rPr>
          <w:rFonts w:ascii="Garamond" w:hAnsi="Garamond"/>
          <w:i/>
          <w:sz w:val="26"/>
          <w:szCs w:val="26"/>
        </w:rPr>
        <w:tab/>
      </w:r>
      <w:r>
        <w:rPr>
          <w:rFonts w:ascii="Garamond" w:hAnsi="Garamond"/>
          <w:i/>
          <w:sz w:val="26"/>
          <w:szCs w:val="26"/>
        </w:rPr>
        <w:t>Wicemarszałek</w:t>
      </w:r>
    </w:p>
    <w:p w:rsidR="006E52FA" w:rsidRPr="00454130" w:rsidRDefault="006E52FA" w:rsidP="006E52FA">
      <w:pPr>
        <w:tabs>
          <w:tab w:val="left" w:pos="851"/>
        </w:tabs>
        <w:spacing w:line="360" w:lineRule="auto"/>
        <w:jc w:val="both"/>
        <w:rPr>
          <w:rFonts w:ascii="Garamond" w:hAnsi="Garamond"/>
          <w:sz w:val="26"/>
          <w:szCs w:val="26"/>
        </w:rPr>
      </w:pPr>
    </w:p>
    <w:sectPr w:rsidR="006E52FA" w:rsidRPr="00454130" w:rsidSect="0080170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9C0" w:rsidRDefault="008159C0" w:rsidP="00DD448F">
      <w:r>
        <w:separator/>
      </w:r>
    </w:p>
  </w:endnote>
  <w:endnote w:type="continuationSeparator" w:id="0">
    <w:p w:rsidR="008159C0" w:rsidRDefault="008159C0" w:rsidP="00DD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48F" w:rsidRDefault="00DD448F" w:rsidP="00DD448F">
    <w:pPr>
      <w:pStyle w:val="Stopka"/>
      <w:ind w:right="-50"/>
      <w:jc w:val="center"/>
      <w:rPr>
        <w:sz w:val="16"/>
        <w:szCs w:val="16"/>
      </w:rPr>
    </w:pPr>
  </w:p>
  <w:p w:rsidR="00DD448F" w:rsidRDefault="00DD448F" w:rsidP="00DD448F">
    <w:pPr>
      <w:pStyle w:val="Stopka"/>
      <w:ind w:right="-50"/>
      <w:jc w:val="center"/>
      <w:rPr>
        <w:sz w:val="16"/>
        <w:szCs w:val="16"/>
      </w:rPr>
    </w:pPr>
    <w:r>
      <w:rPr>
        <w:sz w:val="16"/>
        <w:szCs w:val="16"/>
      </w:rPr>
      <w:t>-----------------------------------------------------------------------------------------------------------------------------------------------------------------</w:t>
    </w:r>
  </w:p>
  <w:p w:rsidR="00DD448F" w:rsidRDefault="00DD448F" w:rsidP="00DD448F">
    <w:pPr>
      <w:pStyle w:val="Stopka"/>
      <w:ind w:right="-50"/>
      <w:jc w:val="center"/>
      <w:rPr>
        <w:sz w:val="16"/>
        <w:szCs w:val="16"/>
      </w:rPr>
    </w:pPr>
    <w:r w:rsidRPr="00F62946">
      <w:rPr>
        <w:sz w:val="16"/>
        <w:szCs w:val="16"/>
      </w:rPr>
      <w:t>Urząd Marszałkowski Województwa Wielkopolskiego</w:t>
    </w:r>
    <w:r>
      <w:rPr>
        <w:sz w:val="16"/>
        <w:szCs w:val="16"/>
      </w:rPr>
      <w:t>, al. Niepodległości 34, 61-714 Poznań; tel.: 61 626 70 50, fax: 61 626 70 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9C0" w:rsidRDefault="008159C0" w:rsidP="00DD448F">
      <w:r>
        <w:separator/>
      </w:r>
    </w:p>
  </w:footnote>
  <w:footnote w:type="continuationSeparator" w:id="0">
    <w:p w:rsidR="008159C0" w:rsidRDefault="008159C0" w:rsidP="00DD4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034F"/>
    <w:multiLevelType w:val="hybridMultilevel"/>
    <w:tmpl w:val="19BEE5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8C5527"/>
    <w:multiLevelType w:val="hybridMultilevel"/>
    <w:tmpl w:val="08C244B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197144E3"/>
    <w:multiLevelType w:val="hybridMultilevel"/>
    <w:tmpl w:val="1CF082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F91990"/>
    <w:multiLevelType w:val="hybridMultilevel"/>
    <w:tmpl w:val="17E072C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28079C"/>
    <w:multiLevelType w:val="hybridMultilevel"/>
    <w:tmpl w:val="52CA7CE0"/>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5" w15:restartNumberingAfterBreak="0">
    <w:nsid w:val="22D6198B"/>
    <w:multiLevelType w:val="hybridMultilevel"/>
    <w:tmpl w:val="3E7EC4E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275A9F"/>
    <w:multiLevelType w:val="hybridMultilevel"/>
    <w:tmpl w:val="BD26F166"/>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7" w15:restartNumberingAfterBreak="0">
    <w:nsid w:val="2653685D"/>
    <w:multiLevelType w:val="hybridMultilevel"/>
    <w:tmpl w:val="E4542F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644C6E"/>
    <w:multiLevelType w:val="hybridMultilevel"/>
    <w:tmpl w:val="40927940"/>
    <w:lvl w:ilvl="0" w:tplc="F7C633D0">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40972537"/>
    <w:multiLevelType w:val="hybridMultilevel"/>
    <w:tmpl w:val="521217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B91819"/>
    <w:multiLevelType w:val="hybridMultilevel"/>
    <w:tmpl w:val="33EC4F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ED534D"/>
    <w:multiLevelType w:val="hybridMultilevel"/>
    <w:tmpl w:val="D3E487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43F54E9"/>
    <w:multiLevelType w:val="hybridMultilevel"/>
    <w:tmpl w:val="4E86D3B2"/>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13" w15:restartNumberingAfterBreak="0">
    <w:nsid w:val="444C47B6"/>
    <w:multiLevelType w:val="hybridMultilevel"/>
    <w:tmpl w:val="BEA687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0B220E"/>
    <w:multiLevelType w:val="hybridMultilevel"/>
    <w:tmpl w:val="813681E0"/>
    <w:lvl w:ilvl="0" w:tplc="781AF9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F24F00"/>
    <w:multiLevelType w:val="hybridMultilevel"/>
    <w:tmpl w:val="0FFC89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3D675DC"/>
    <w:multiLevelType w:val="hybridMultilevel"/>
    <w:tmpl w:val="A238BFE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7" w15:restartNumberingAfterBreak="0">
    <w:nsid w:val="5B505BA4"/>
    <w:multiLevelType w:val="hybridMultilevel"/>
    <w:tmpl w:val="31E480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BAE6149"/>
    <w:multiLevelType w:val="hybridMultilevel"/>
    <w:tmpl w:val="FC5E4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3A7AD8"/>
    <w:multiLevelType w:val="hybridMultilevel"/>
    <w:tmpl w:val="9B721166"/>
    <w:lvl w:ilvl="0" w:tplc="0415000F">
      <w:start w:val="1"/>
      <w:numFmt w:val="decimal"/>
      <w:lvlText w:val="%1."/>
      <w:lvlJc w:val="left"/>
      <w:pPr>
        <w:ind w:left="5316" w:hanging="360"/>
      </w:pPr>
    </w:lvl>
    <w:lvl w:ilvl="1" w:tplc="04150019" w:tentative="1">
      <w:start w:val="1"/>
      <w:numFmt w:val="lowerLetter"/>
      <w:lvlText w:val="%2."/>
      <w:lvlJc w:val="left"/>
      <w:pPr>
        <w:ind w:left="6036" w:hanging="360"/>
      </w:pPr>
    </w:lvl>
    <w:lvl w:ilvl="2" w:tplc="0415001B" w:tentative="1">
      <w:start w:val="1"/>
      <w:numFmt w:val="lowerRoman"/>
      <w:lvlText w:val="%3."/>
      <w:lvlJc w:val="right"/>
      <w:pPr>
        <w:ind w:left="6756" w:hanging="180"/>
      </w:pPr>
    </w:lvl>
    <w:lvl w:ilvl="3" w:tplc="0415000F" w:tentative="1">
      <w:start w:val="1"/>
      <w:numFmt w:val="decimal"/>
      <w:lvlText w:val="%4."/>
      <w:lvlJc w:val="left"/>
      <w:pPr>
        <w:ind w:left="7476" w:hanging="360"/>
      </w:pPr>
    </w:lvl>
    <w:lvl w:ilvl="4" w:tplc="04150019" w:tentative="1">
      <w:start w:val="1"/>
      <w:numFmt w:val="lowerLetter"/>
      <w:lvlText w:val="%5."/>
      <w:lvlJc w:val="left"/>
      <w:pPr>
        <w:ind w:left="8196" w:hanging="360"/>
      </w:pPr>
    </w:lvl>
    <w:lvl w:ilvl="5" w:tplc="0415001B" w:tentative="1">
      <w:start w:val="1"/>
      <w:numFmt w:val="lowerRoman"/>
      <w:lvlText w:val="%6."/>
      <w:lvlJc w:val="right"/>
      <w:pPr>
        <w:ind w:left="8916" w:hanging="180"/>
      </w:pPr>
    </w:lvl>
    <w:lvl w:ilvl="6" w:tplc="0415000F" w:tentative="1">
      <w:start w:val="1"/>
      <w:numFmt w:val="decimal"/>
      <w:lvlText w:val="%7."/>
      <w:lvlJc w:val="left"/>
      <w:pPr>
        <w:ind w:left="9636" w:hanging="360"/>
      </w:pPr>
    </w:lvl>
    <w:lvl w:ilvl="7" w:tplc="04150019" w:tentative="1">
      <w:start w:val="1"/>
      <w:numFmt w:val="lowerLetter"/>
      <w:lvlText w:val="%8."/>
      <w:lvlJc w:val="left"/>
      <w:pPr>
        <w:ind w:left="10356" w:hanging="360"/>
      </w:pPr>
    </w:lvl>
    <w:lvl w:ilvl="8" w:tplc="0415001B" w:tentative="1">
      <w:start w:val="1"/>
      <w:numFmt w:val="lowerRoman"/>
      <w:lvlText w:val="%9."/>
      <w:lvlJc w:val="right"/>
      <w:pPr>
        <w:ind w:left="11076" w:hanging="180"/>
      </w:pPr>
    </w:lvl>
  </w:abstractNum>
  <w:abstractNum w:abstractNumId="20" w15:restartNumberingAfterBreak="0">
    <w:nsid w:val="679F1A04"/>
    <w:multiLevelType w:val="hybridMultilevel"/>
    <w:tmpl w:val="EF2CFB82"/>
    <w:lvl w:ilvl="0" w:tplc="0415000F">
      <w:start w:val="1"/>
      <w:numFmt w:val="decimal"/>
      <w:lvlText w:val="%1."/>
      <w:lvlJc w:val="left"/>
      <w:pPr>
        <w:ind w:left="4608" w:hanging="360"/>
      </w:pPr>
    </w:lvl>
    <w:lvl w:ilvl="1" w:tplc="04150019" w:tentative="1">
      <w:start w:val="1"/>
      <w:numFmt w:val="lowerLetter"/>
      <w:lvlText w:val="%2."/>
      <w:lvlJc w:val="left"/>
      <w:pPr>
        <w:ind w:left="5328" w:hanging="360"/>
      </w:pPr>
    </w:lvl>
    <w:lvl w:ilvl="2" w:tplc="0415001B" w:tentative="1">
      <w:start w:val="1"/>
      <w:numFmt w:val="lowerRoman"/>
      <w:lvlText w:val="%3."/>
      <w:lvlJc w:val="right"/>
      <w:pPr>
        <w:ind w:left="6048" w:hanging="180"/>
      </w:pPr>
    </w:lvl>
    <w:lvl w:ilvl="3" w:tplc="0415000F" w:tentative="1">
      <w:start w:val="1"/>
      <w:numFmt w:val="decimal"/>
      <w:lvlText w:val="%4."/>
      <w:lvlJc w:val="left"/>
      <w:pPr>
        <w:ind w:left="6768" w:hanging="360"/>
      </w:pPr>
    </w:lvl>
    <w:lvl w:ilvl="4" w:tplc="04150019" w:tentative="1">
      <w:start w:val="1"/>
      <w:numFmt w:val="lowerLetter"/>
      <w:lvlText w:val="%5."/>
      <w:lvlJc w:val="left"/>
      <w:pPr>
        <w:ind w:left="7488" w:hanging="360"/>
      </w:pPr>
    </w:lvl>
    <w:lvl w:ilvl="5" w:tplc="0415001B" w:tentative="1">
      <w:start w:val="1"/>
      <w:numFmt w:val="lowerRoman"/>
      <w:lvlText w:val="%6."/>
      <w:lvlJc w:val="right"/>
      <w:pPr>
        <w:ind w:left="8208" w:hanging="180"/>
      </w:pPr>
    </w:lvl>
    <w:lvl w:ilvl="6" w:tplc="0415000F" w:tentative="1">
      <w:start w:val="1"/>
      <w:numFmt w:val="decimal"/>
      <w:lvlText w:val="%7."/>
      <w:lvlJc w:val="left"/>
      <w:pPr>
        <w:ind w:left="8928" w:hanging="360"/>
      </w:pPr>
    </w:lvl>
    <w:lvl w:ilvl="7" w:tplc="04150019" w:tentative="1">
      <w:start w:val="1"/>
      <w:numFmt w:val="lowerLetter"/>
      <w:lvlText w:val="%8."/>
      <w:lvlJc w:val="left"/>
      <w:pPr>
        <w:ind w:left="9648" w:hanging="360"/>
      </w:pPr>
    </w:lvl>
    <w:lvl w:ilvl="8" w:tplc="0415001B" w:tentative="1">
      <w:start w:val="1"/>
      <w:numFmt w:val="lowerRoman"/>
      <w:lvlText w:val="%9."/>
      <w:lvlJc w:val="right"/>
      <w:pPr>
        <w:ind w:left="10368" w:hanging="180"/>
      </w:pPr>
    </w:lvl>
  </w:abstractNum>
  <w:abstractNum w:abstractNumId="21" w15:restartNumberingAfterBreak="0">
    <w:nsid w:val="6BE46646"/>
    <w:multiLevelType w:val="hybridMultilevel"/>
    <w:tmpl w:val="EC18FCF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F0C7C30"/>
    <w:multiLevelType w:val="hybridMultilevel"/>
    <w:tmpl w:val="34BC88AE"/>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23" w15:restartNumberingAfterBreak="0">
    <w:nsid w:val="73E14670"/>
    <w:multiLevelType w:val="hybridMultilevel"/>
    <w:tmpl w:val="15583ADE"/>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4" w15:restartNumberingAfterBreak="0">
    <w:nsid w:val="75CA05C1"/>
    <w:multiLevelType w:val="hybridMultilevel"/>
    <w:tmpl w:val="D152DB72"/>
    <w:lvl w:ilvl="0" w:tplc="0415000F">
      <w:start w:val="1"/>
      <w:numFmt w:val="decimal"/>
      <w:lvlText w:val="%1."/>
      <w:lvlJc w:val="left"/>
      <w:pPr>
        <w:ind w:left="5222" w:hanging="360"/>
      </w:pPr>
    </w:lvl>
    <w:lvl w:ilvl="1" w:tplc="04150019" w:tentative="1">
      <w:start w:val="1"/>
      <w:numFmt w:val="lowerLetter"/>
      <w:lvlText w:val="%2."/>
      <w:lvlJc w:val="left"/>
      <w:pPr>
        <w:ind w:left="5942" w:hanging="360"/>
      </w:pPr>
    </w:lvl>
    <w:lvl w:ilvl="2" w:tplc="0415001B" w:tentative="1">
      <w:start w:val="1"/>
      <w:numFmt w:val="lowerRoman"/>
      <w:lvlText w:val="%3."/>
      <w:lvlJc w:val="right"/>
      <w:pPr>
        <w:ind w:left="6662" w:hanging="180"/>
      </w:pPr>
    </w:lvl>
    <w:lvl w:ilvl="3" w:tplc="0415000F" w:tentative="1">
      <w:start w:val="1"/>
      <w:numFmt w:val="decimal"/>
      <w:lvlText w:val="%4."/>
      <w:lvlJc w:val="left"/>
      <w:pPr>
        <w:ind w:left="7382" w:hanging="360"/>
      </w:pPr>
    </w:lvl>
    <w:lvl w:ilvl="4" w:tplc="04150019" w:tentative="1">
      <w:start w:val="1"/>
      <w:numFmt w:val="lowerLetter"/>
      <w:lvlText w:val="%5."/>
      <w:lvlJc w:val="left"/>
      <w:pPr>
        <w:ind w:left="8102" w:hanging="360"/>
      </w:pPr>
    </w:lvl>
    <w:lvl w:ilvl="5" w:tplc="0415001B" w:tentative="1">
      <w:start w:val="1"/>
      <w:numFmt w:val="lowerRoman"/>
      <w:lvlText w:val="%6."/>
      <w:lvlJc w:val="right"/>
      <w:pPr>
        <w:ind w:left="8822" w:hanging="180"/>
      </w:pPr>
    </w:lvl>
    <w:lvl w:ilvl="6" w:tplc="0415000F" w:tentative="1">
      <w:start w:val="1"/>
      <w:numFmt w:val="decimal"/>
      <w:lvlText w:val="%7."/>
      <w:lvlJc w:val="left"/>
      <w:pPr>
        <w:ind w:left="9542" w:hanging="360"/>
      </w:pPr>
    </w:lvl>
    <w:lvl w:ilvl="7" w:tplc="04150019" w:tentative="1">
      <w:start w:val="1"/>
      <w:numFmt w:val="lowerLetter"/>
      <w:lvlText w:val="%8."/>
      <w:lvlJc w:val="left"/>
      <w:pPr>
        <w:ind w:left="10262" w:hanging="360"/>
      </w:pPr>
    </w:lvl>
    <w:lvl w:ilvl="8" w:tplc="0415001B" w:tentative="1">
      <w:start w:val="1"/>
      <w:numFmt w:val="lowerRoman"/>
      <w:lvlText w:val="%9."/>
      <w:lvlJc w:val="right"/>
      <w:pPr>
        <w:ind w:left="10982" w:hanging="180"/>
      </w:pPr>
    </w:lvl>
  </w:abstractNum>
  <w:abstractNum w:abstractNumId="25" w15:restartNumberingAfterBreak="0">
    <w:nsid w:val="796E561F"/>
    <w:multiLevelType w:val="hybridMultilevel"/>
    <w:tmpl w:val="54E420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1"/>
  </w:num>
  <w:num w:numId="4">
    <w:abstractNumId w:val="14"/>
  </w:num>
  <w:num w:numId="5">
    <w:abstractNumId w:val="23"/>
  </w:num>
  <w:num w:numId="6">
    <w:abstractNumId w:val="4"/>
  </w:num>
  <w:num w:numId="7">
    <w:abstractNumId w:val="16"/>
  </w:num>
  <w:num w:numId="8">
    <w:abstractNumId w:val="6"/>
  </w:num>
  <w:num w:numId="9">
    <w:abstractNumId w:val="12"/>
  </w:num>
  <w:num w:numId="10">
    <w:abstractNumId w:val="22"/>
  </w:num>
  <w:num w:numId="11">
    <w:abstractNumId w:val="2"/>
  </w:num>
  <w:num w:numId="12">
    <w:abstractNumId w:val="10"/>
  </w:num>
  <w:num w:numId="13">
    <w:abstractNumId w:val="7"/>
  </w:num>
  <w:num w:numId="14">
    <w:abstractNumId w:val="5"/>
  </w:num>
  <w:num w:numId="15">
    <w:abstractNumId w:val="25"/>
  </w:num>
  <w:num w:numId="16">
    <w:abstractNumId w:val="21"/>
  </w:num>
  <w:num w:numId="17">
    <w:abstractNumId w:val="13"/>
  </w:num>
  <w:num w:numId="18">
    <w:abstractNumId w:val="9"/>
  </w:num>
  <w:num w:numId="19">
    <w:abstractNumId w:val="17"/>
  </w:num>
  <w:num w:numId="20">
    <w:abstractNumId w:val="3"/>
  </w:num>
  <w:num w:numId="21">
    <w:abstractNumId w:val="0"/>
  </w:num>
  <w:num w:numId="22">
    <w:abstractNumId w:val="15"/>
  </w:num>
  <w:num w:numId="23">
    <w:abstractNumId w:val="24"/>
  </w:num>
  <w:num w:numId="24">
    <w:abstractNumId w:val="19"/>
  </w:num>
  <w:num w:numId="25">
    <w:abstractNumId w:val="2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C6"/>
    <w:rsid w:val="00000A80"/>
    <w:rsid w:val="000075F6"/>
    <w:rsid w:val="000168B2"/>
    <w:rsid w:val="00021C75"/>
    <w:rsid w:val="00022DEE"/>
    <w:rsid w:val="000230BC"/>
    <w:rsid w:val="00023F9E"/>
    <w:rsid w:val="00027EA7"/>
    <w:rsid w:val="00030295"/>
    <w:rsid w:val="0003282D"/>
    <w:rsid w:val="00034EDE"/>
    <w:rsid w:val="00035048"/>
    <w:rsid w:val="0003539B"/>
    <w:rsid w:val="00036324"/>
    <w:rsid w:val="00055B62"/>
    <w:rsid w:val="0005746D"/>
    <w:rsid w:val="0009125A"/>
    <w:rsid w:val="00092402"/>
    <w:rsid w:val="00094302"/>
    <w:rsid w:val="0009629C"/>
    <w:rsid w:val="000974B2"/>
    <w:rsid w:val="000A404A"/>
    <w:rsid w:val="000A74A9"/>
    <w:rsid w:val="000B6613"/>
    <w:rsid w:val="000C0AB4"/>
    <w:rsid w:val="000C10B3"/>
    <w:rsid w:val="000D5164"/>
    <w:rsid w:val="000D5D49"/>
    <w:rsid w:val="000E1B55"/>
    <w:rsid w:val="000E5337"/>
    <w:rsid w:val="000E55DE"/>
    <w:rsid w:val="000E5958"/>
    <w:rsid w:val="000E6556"/>
    <w:rsid w:val="00101AFB"/>
    <w:rsid w:val="0010201D"/>
    <w:rsid w:val="001020BC"/>
    <w:rsid w:val="0010322D"/>
    <w:rsid w:val="001035E5"/>
    <w:rsid w:val="00105402"/>
    <w:rsid w:val="00105C20"/>
    <w:rsid w:val="00112083"/>
    <w:rsid w:val="0011433A"/>
    <w:rsid w:val="00114DCD"/>
    <w:rsid w:val="00116362"/>
    <w:rsid w:val="00120798"/>
    <w:rsid w:val="001231B2"/>
    <w:rsid w:val="00123474"/>
    <w:rsid w:val="0012681B"/>
    <w:rsid w:val="00131614"/>
    <w:rsid w:val="0013170C"/>
    <w:rsid w:val="00132EA2"/>
    <w:rsid w:val="00143155"/>
    <w:rsid w:val="00143BBF"/>
    <w:rsid w:val="001501B0"/>
    <w:rsid w:val="00152B8F"/>
    <w:rsid w:val="00152C87"/>
    <w:rsid w:val="001548FD"/>
    <w:rsid w:val="001601EB"/>
    <w:rsid w:val="00162236"/>
    <w:rsid w:val="00162E28"/>
    <w:rsid w:val="00163705"/>
    <w:rsid w:val="0016566E"/>
    <w:rsid w:val="00170F19"/>
    <w:rsid w:val="00175000"/>
    <w:rsid w:val="001851B3"/>
    <w:rsid w:val="0018630D"/>
    <w:rsid w:val="00187A2B"/>
    <w:rsid w:val="00191EA2"/>
    <w:rsid w:val="001929BE"/>
    <w:rsid w:val="00192DF3"/>
    <w:rsid w:val="00194171"/>
    <w:rsid w:val="0019601A"/>
    <w:rsid w:val="0019658E"/>
    <w:rsid w:val="001A130A"/>
    <w:rsid w:val="001A3262"/>
    <w:rsid w:val="001C253B"/>
    <w:rsid w:val="001C4D8F"/>
    <w:rsid w:val="001D5719"/>
    <w:rsid w:val="001E099E"/>
    <w:rsid w:val="001E2AC2"/>
    <w:rsid w:val="001F18CA"/>
    <w:rsid w:val="001F22EE"/>
    <w:rsid w:val="001F4116"/>
    <w:rsid w:val="001F4639"/>
    <w:rsid w:val="00203569"/>
    <w:rsid w:val="00204FBC"/>
    <w:rsid w:val="0021073B"/>
    <w:rsid w:val="00211555"/>
    <w:rsid w:val="00217712"/>
    <w:rsid w:val="002246F2"/>
    <w:rsid w:val="00227398"/>
    <w:rsid w:val="00231662"/>
    <w:rsid w:val="00235B69"/>
    <w:rsid w:val="002376D9"/>
    <w:rsid w:val="002407E2"/>
    <w:rsid w:val="00245786"/>
    <w:rsid w:val="00251E53"/>
    <w:rsid w:val="00252157"/>
    <w:rsid w:val="00253284"/>
    <w:rsid w:val="00261F3A"/>
    <w:rsid w:val="00266388"/>
    <w:rsid w:val="00267C46"/>
    <w:rsid w:val="00275848"/>
    <w:rsid w:val="00282687"/>
    <w:rsid w:val="00283062"/>
    <w:rsid w:val="002831AB"/>
    <w:rsid w:val="002850AF"/>
    <w:rsid w:val="00296114"/>
    <w:rsid w:val="00297C74"/>
    <w:rsid w:val="002A2221"/>
    <w:rsid w:val="002A3363"/>
    <w:rsid w:val="002A6E38"/>
    <w:rsid w:val="002C0BF9"/>
    <w:rsid w:val="002C2331"/>
    <w:rsid w:val="002D129C"/>
    <w:rsid w:val="002D2E83"/>
    <w:rsid w:val="002D41CA"/>
    <w:rsid w:val="002D4764"/>
    <w:rsid w:val="002D5AC9"/>
    <w:rsid w:val="002D612C"/>
    <w:rsid w:val="002D78CD"/>
    <w:rsid w:val="002D7F85"/>
    <w:rsid w:val="002E1B41"/>
    <w:rsid w:val="002E3C2B"/>
    <w:rsid w:val="002E6B2D"/>
    <w:rsid w:val="002E773E"/>
    <w:rsid w:val="002E7D30"/>
    <w:rsid w:val="002F2D2F"/>
    <w:rsid w:val="002F396C"/>
    <w:rsid w:val="002F3D17"/>
    <w:rsid w:val="002F4A31"/>
    <w:rsid w:val="002F4E25"/>
    <w:rsid w:val="00300EA6"/>
    <w:rsid w:val="003015F4"/>
    <w:rsid w:val="00301C33"/>
    <w:rsid w:val="00305AFF"/>
    <w:rsid w:val="00307962"/>
    <w:rsid w:val="0032062F"/>
    <w:rsid w:val="00335C31"/>
    <w:rsid w:val="00337DF3"/>
    <w:rsid w:val="003470A0"/>
    <w:rsid w:val="00351653"/>
    <w:rsid w:val="00354377"/>
    <w:rsid w:val="00360D53"/>
    <w:rsid w:val="003666AB"/>
    <w:rsid w:val="003679D5"/>
    <w:rsid w:val="0037080D"/>
    <w:rsid w:val="00372522"/>
    <w:rsid w:val="00372BE2"/>
    <w:rsid w:val="0037359B"/>
    <w:rsid w:val="00382E55"/>
    <w:rsid w:val="0038376E"/>
    <w:rsid w:val="00385FB2"/>
    <w:rsid w:val="003865EF"/>
    <w:rsid w:val="00392C99"/>
    <w:rsid w:val="003943BD"/>
    <w:rsid w:val="00395BBA"/>
    <w:rsid w:val="00395D0E"/>
    <w:rsid w:val="003A03F8"/>
    <w:rsid w:val="003A0560"/>
    <w:rsid w:val="003A6A0C"/>
    <w:rsid w:val="003B198D"/>
    <w:rsid w:val="003B3AED"/>
    <w:rsid w:val="003B4480"/>
    <w:rsid w:val="003B4679"/>
    <w:rsid w:val="003B4DB0"/>
    <w:rsid w:val="003B575E"/>
    <w:rsid w:val="003B57A2"/>
    <w:rsid w:val="003B5BD1"/>
    <w:rsid w:val="003C177F"/>
    <w:rsid w:val="003C5E5D"/>
    <w:rsid w:val="003D2970"/>
    <w:rsid w:val="003D648F"/>
    <w:rsid w:val="003E001C"/>
    <w:rsid w:val="003E14C9"/>
    <w:rsid w:val="003E177D"/>
    <w:rsid w:val="003E4531"/>
    <w:rsid w:val="003E52A0"/>
    <w:rsid w:val="003E71CD"/>
    <w:rsid w:val="003F256D"/>
    <w:rsid w:val="003F64DD"/>
    <w:rsid w:val="004002C0"/>
    <w:rsid w:val="004016A8"/>
    <w:rsid w:val="00401889"/>
    <w:rsid w:val="004027C5"/>
    <w:rsid w:val="00402B20"/>
    <w:rsid w:val="00403D10"/>
    <w:rsid w:val="004042BA"/>
    <w:rsid w:val="00404AF2"/>
    <w:rsid w:val="00406989"/>
    <w:rsid w:val="00407C11"/>
    <w:rsid w:val="004120CA"/>
    <w:rsid w:val="0041540C"/>
    <w:rsid w:val="004154F5"/>
    <w:rsid w:val="00416D92"/>
    <w:rsid w:val="004238FB"/>
    <w:rsid w:val="00431555"/>
    <w:rsid w:val="00442425"/>
    <w:rsid w:val="004434F8"/>
    <w:rsid w:val="004437C7"/>
    <w:rsid w:val="00443F75"/>
    <w:rsid w:val="00447B19"/>
    <w:rsid w:val="00447EB7"/>
    <w:rsid w:val="0045136C"/>
    <w:rsid w:val="00451B1C"/>
    <w:rsid w:val="004540AF"/>
    <w:rsid w:val="00454130"/>
    <w:rsid w:val="00460595"/>
    <w:rsid w:val="0046316E"/>
    <w:rsid w:val="00463694"/>
    <w:rsid w:val="00467AB4"/>
    <w:rsid w:val="004725B2"/>
    <w:rsid w:val="00472790"/>
    <w:rsid w:val="004739B2"/>
    <w:rsid w:val="0047776C"/>
    <w:rsid w:val="00481FB0"/>
    <w:rsid w:val="00482C74"/>
    <w:rsid w:val="004918DD"/>
    <w:rsid w:val="00493D86"/>
    <w:rsid w:val="00494C71"/>
    <w:rsid w:val="004966E4"/>
    <w:rsid w:val="00496DC5"/>
    <w:rsid w:val="00497224"/>
    <w:rsid w:val="004A0C31"/>
    <w:rsid w:val="004A3935"/>
    <w:rsid w:val="004A5944"/>
    <w:rsid w:val="004A5C3A"/>
    <w:rsid w:val="004B1E67"/>
    <w:rsid w:val="004B2A34"/>
    <w:rsid w:val="004B32A2"/>
    <w:rsid w:val="004B7BD7"/>
    <w:rsid w:val="004C1261"/>
    <w:rsid w:val="004C51B1"/>
    <w:rsid w:val="004D3721"/>
    <w:rsid w:val="004D409E"/>
    <w:rsid w:val="004D7F9D"/>
    <w:rsid w:val="004E335A"/>
    <w:rsid w:val="004E6636"/>
    <w:rsid w:val="004E67AE"/>
    <w:rsid w:val="004E7B93"/>
    <w:rsid w:val="004F4579"/>
    <w:rsid w:val="004F4AD9"/>
    <w:rsid w:val="004F56C2"/>
    <w:rsid w:val="004F6039"/>
    <w:rsid w:val="004F7AAF"/>
    <w:rsid w:val="005001B5"/>
    <w:rsid w:val="0050074C"/>
    <w:rsid w:val="0050378B"/>
    <w:rsid w:val="00512C61"/>
    <w:rsid w:val="00515712"/>
    <w:rsid w:val="0051651B"/>
    <w:rsid w:val="005172CF"/>
    <w:rsid w:val="00521422"/>
    <w:rsid w:val="00526F58"/>
    <w:rsid w:val="005277ED"/>
    <w:rsid w:val="005373E0"/>
    <w:rsid w:val="00541172"/>
    <w:rsid w:val="00543BD3"/>
    <w:rsid w:val="00547DAD"/>
    <w:rsid w:val="0055118E"/>
    <w:rsid w:val="005528D9"/>
    <w:rsid w:val="00553526"/>
    <w:rsid w:val="0055576A"/>
    <w:rsid w:val="00555F37"/>
    <w:rsid w:val="005566FB"/>
    <w:rsid w:val="005622C9"/>
    <w:rsid w:val="00565BE9"/>
    <w:rsid w:val="0056743C"/>
    <w:rsid w:val="00572B56"/>
    <w:rsid w:val="00574BF6"/>
    <w:rsid w:val="00580934"/>
    <w:rsid w:val="005810AC"/>
    <w:rsid w:val="00586BFE"/>
    <w:rsid w:val="00591697"/>
    <w:rsid w:val="00593EAA"/>
    <w:rsid w:val="005956AC"/>
    <w:rsid w:val="00596005"/>
    <w:rsid w:val="005A3263"/>
    <w:rsid w:val="005A3C18"/>
    <w:rsid w:val="005A659C"/>
    <w:rsid w:val="005B2A6B"/>
    <w:rsid w:val="005B78AF"/>
    <w:rsid w:val="005C129A"/>
    <w:rsid w:val="005C2377"/>
    <w:rsid w:val="005C2985"/>
    <w:rsid w:val="005C73BA"/>
    <w:rsid w:val="005D2200"/>
    <w:rsid w:val="005D3864"/>
    <w:rsid w:val="005D584D"/>
    <w:rsid w:val="005D5B5A"/>
    <w:rsid w:val="005D5E2A"/>
    <w:rsid w:val="005E020A"/>
    <w:rsid w:val="005E031F"/>
    <w:rsid w:val="005E61ED"/>
    <w:rsid w:val="005E7D6D"/>
    <w:rsid w:val="005F2210"/>
    <w:rsid w:val="005F6E24"/>
    <w:rsid w:val="0060136E"/>
    <w:rsid w:val="006019C8"/>
    <w:rsid w:val="00603311"/>
    <w:rsid w:val="006052FB"/>
    <w:rsid w:val="006103BA"/>
    <w:rsid w:val="006130F8"/>
    <w:rsid w:val="00620078"/>
    <w:rsid w:val="00622874"/>
    <w:rsid w:val="00622F9B"/>
    <w:rsid w:val="00624CFC"/>
    <w:rsid w:val="0062682C"/>
    <w:rsid w:val="006455F0"/>
    <w:rsid w:val="00650FB7"/>
    <w:rsid w:val="00655230"/>
    <w:rsid w:val="0066170A"/>
    <w:rsid w:val="006623E3"/>
    <w:rsid w:val="0066250A"/>
    <w:rsid w:val="0066634A"/>
    <w:rsid w:val="006726D2"/>
    <w:rsid w:val="006732EE"/>
    <w:rsid w:val="00677F22"/>
    <w:rsid w:val="00683D0C"/>
    <w:rsid w:val="0068554B"/>
    <w:rsid w:val="00695D0F"/>
    <w:rsid w:val="0069639A"/>
    <w:rsid w:val="006A4E33"/>
    <w:rsid w:val="006B03D8"/>
    <w:rsid w:val="006B197E"/>
    <w:rsid w:val="006B3A26"/>
    <w:rsid w:val="006C0040"/>
    <w:rsid w:val="006C2A1D"/>
    <w:rsid w:val="006C3F28"/>
    <w:rsid w:val="006C4016"/>
    <w:rsid w:val="006D0604"/>
    <w:rsid w:val="006D41D2"/>
    <w:rsid w:val="006D6D18"/>
    <w:rsid w:val="006D6F52"/>
    <w:rsid w:val="006D74C9"/>
    <w:rsid w:val="006E52FA"/>
    <w:rsid w:val="006E7916"/>
    <w:rsid w:val="006E79EE"/>
    <w:rsid w:val="006F78ED"/>
    <w:rsid w:val="00703108"/>
    <w:rsid w:val="0071445E"/>
    <w:rsid w:val="0071452F"/>
    <w:rsid w:val="007153C6"/>
    <w:rsid w:val="0071687A"/>
    <w:rsid w:val="00717563"/>
    <w:rsid w:val="00722F0C"/>
    <w:rsid w:val="007279E2"/>
    <w:rsid w:val="007305EF"/>
    <w:rsid w:val="00730C8E"/>
    <w:rsid w:val="00735BC5"/>
    <w:rsid w:val="00737AC0"/>
    <w:rsid w:val="00740C0F"/>
    <w:rsid w:val="00743F3C"/>
    <w:rsid w:val="00746D08"/>
    <w:rsid w:val="00747CE6"/>
    <w:rsid w:val="0075109C"/>
    <w:rsid w:val="007524E4"/>
    <w:rsid w:val="007529E1"/>
    <w:rsid w:val="00761A7B"/>
    <w:rsid w:val="00762151"/>
    <w:rsid w:val="00762D44"/>
    <w:rsid w:val="0076674B"/>
    <w:rsid w:val="0077303D"/>
    <w:rsid w:val="007773BD"/>
    <w:rsid w:val="007777AC"/>
    <w:rsid w:val="00780672"/>
    <w:rsid w:val="00782231"/>
    <w:rsid w:val="00785BA8"/>
    <w:rsid w:val="00795845"/>
    <w:rsid w:val="007A1099"/>
    <w:rsid w:val="007A5214"/>
    <w:rsid w:val="007A5436"/>
    <w:rsid w:val="007A5CBF"/>
    <w:rsid w:val="007A7CEE"/>
    <w:rsid w:val="007B33EE"/>
    <w:rsid w:val="007B38AE"/>
    <w:rsid w:val="007B3D98"/>
    <w:rsid w:val="007B6A9D"/>
    <w:rsid w:val="007B6F07"/>
    <w:rsid w:val="007C06F7"/>
    <w:rsid w:val="007C333E"/>
    <w:rsid w:val="007C555F"/>
    <w:rsid w:val="007C7C82"/>
    <w:rsid w:val="007D6072"/>
    <w:rsid w:val="007E0A82"/>
    <w:rsid w:val="007E49D4"/>
    <w:rsid w:val="007E4C0F"/>
    <w:rsid w:val="007E5F52"/>
    <w:rsid w:val="007E6BD6"/>
    <w:rsid w:val="007F1C5D"/>
    <w:rsid w:val="007F2B3A"/>
    <w:rsid w:val="00801701"/>
    <w:rsid w:val="00803AB2"/>
    <w:rsid w:val="00805F28"/>
    <w:rsid w:val="008071CC"/>
    <w:rsid w:val="0081325E"/>
    <w:rsid w:val="0081599D"/>
    <w:rsid w:val="008159C0"/>
    <w:rsid w:val="00817529"/>
    <w:rsid w:val="008175A0"/>
    <w:rsid w:val="00817EF0"/>
    <w:rsid w:val="0082599B"/>
    <w:rsid w:val="00826061"/>
    <w:rsid w:val="00842009"/>
    <w:rsid w:val="00842B08"/>
    <w:rsid w:val="00842CB9"/>
    <w:rsid w:val="008449FB"/>
    <w:rsid w:val="00845C11"/>
    <w:rsid w:val="0084674E"/>
    <w:rsid w:val="0085111B"/>
    <w:rsid w:val="00851896"/>
    <w:rsid w:val="00854641"/>
    <w:rsid w:val="00866CE0"/>
    <w:rsid w:val="00875CEE"/>
    <w:rsid w:val="008775A2"/>
    <w:rsid w:val="008839B7"/>
    <w:rsid w:val="00895253"/>
    <w:rsid w:val="008A7484"/>
    <w:rsid w:val="008A7B61"/>
    <w:rsid w:val="008B0047"/>
    <w:rsid w:val="008B275C"/>
    <w:rsid w:val="008B57F5"/>
    <w:rsid w:val="008C3ACC"/>
    <w:rsid w:val="008C3F02"/>
    <w:rsid w:val="008C7D81"/>
    <w:rsid w:val="008D28B9"/>
    <w:rsid w:val="008D383B"/>
    <w:rsid w:val="008D4F9E"/>
    <w:rsid w:val="008E0FE1"/>
    <w:rsid w:val="008F11A6"/>
    <w:rsid w:val="008F24A4"/>
    <w:rsid w:val="008F3A5B"/>
    <w:rsid w:val="008F44BB"/>
    <w:rsid w:val="008F76C8"/>
    <w:rsid w:val="009027CF"/>
    <w:rsid w:val="00905A6E"/>
    <w:rsid w:val="0091095D"/>
    <w:rsid w:val="009120D4"/>
    <w:rsid w:val="00913FF0"/>
    <w:rsid w:val="00922CD0"/>
    <w:rsid w:val="00922D4C"/>
    <w:rsid w:val="00924BAF"/>
    <w:rsid w:val="00926C7A"/>
    <w:rsid w:val="00936B36"/>
    <w:rsid w:val="009374EE"/>
    <w:rsid w:val="00940426"/>
    <w:rsid w:val="009436DC"/>
    <w:rsid w:val="00944F28"/>
    <w:rsid w:val="009453AF"/>
    <w:rsid w:val="0094558C"/>
    <w:rsid w:val="00952754"/>
    <w:rsid w:val="0095583D"/>
    <w:rsid w:val="00955970"/>
    <w:rsid w:val="0095781E"/>
    <w:rsid w:val="00957867"/>
    <w:rsid w:val="009578B1"/>
    <w:rsid w:val="00960725"/>
    <w:rsid w:val="0096269B"/>
    <w:rsid w:val="00963DB6"/>
    <w:rsid w:val="00964742"/>
    <w:rsid w:val="00964929"/>
    <w:rsid w:val="00970597"/>
    <w:rsid w:val="00971BE4"/>
    <w:rsid w:val="00971D5E"/>
    <w:rsid w:val="00971FED"/>
    <w:rsid w:val="009764C5"/>
    <w:rsid w:val="009801FC"/>
    <w:rsid w:val="00986BDD"/>
    <w:rsid w:val="0099291B"/>
    <w:rsid w:val="009A1AE1"/>
    <w:rsid w:val="009A7291"/>
    <w:rsid w:val="009A7EF8"/>
    <w:rsid w:val="009B04E2"/>
    <w:rsid w:val="009B056F"/>
    <w:rsid w:val="009B061A"/>
    <w:rsid w:val="009B341F"/>
    <w:rsid w:val="009B4BA7"/>
    <w:rsid w:val="009B54EC"/>
    <w:rsid w:val="009C1957"/>
    <w:rsid w:val="009C600C"/>
    <w:rsid w:val="009D71F6"/>
    <w:rsid w:val="009E1046"/>
    <w:rsid w:val="009E34AA"/>
    <w:rsid w:val="009E4877"/>
    <w:rsid w:val="009E7CD8"/>
    <w:rsid w:val="009F08CA"/>
    <w:rsid w:val="009F5E42"/>
    <w:rsid w:val="009F71BE"/>
    <w:rsid w:val="00A05DB8"/>
    <w:rsid w:val="00A14E41"/>
    <w:rsid w:val="00A15E5B"/>
    <w:rsid w:val="00A213C8"/>
    <w:rsid w:val="00A21A4A"/>
    <w:rsid w:val="00A21C03"/>
    <w:rsid w:val="00A221E8"/>
    <w:rsid w:val="00A22F7C"/>
    <w:rsid w:val="00A23597"/>
    <w:rsid w:val="00A25194"/>
    <w:rsid w:val="00A269AB"/>
    <w:rsid w:val="00A270DF"/>
    <w:rsid w:val="00A2794B"/>
    <w:rsid w:val="00A32BBD"/>
    <w:rsid w:val="00A3386B"/>
    <w:rsid w:val="00A44577"/>
    <w:rsid w:val="00A46040"/>
    <w:rsid w:val="00A461E1"/>
    <w:rsid w:val="00A465AE"/>
    <w:rsid w:val="00A64A1F"/>
    <w:rsid w:val="00A6507D"/>
    <w:rsid w:val="00A6533C"/>
    <w:rsid w:val="00A659FB"/>
    <w:rsid w:val="00A70585"/>
    <w:rsid w:val="00A712F1"/>
    <w:rsid w:val="00A919A8"/>
    <w:rsid w:val="00AA12BD"/>
    <w:rsid w:val="00AA2805"/>
    <w:rsid w:val="00AA346E"/>
    <w:rsid w:val="00AA6EB9"/>
    <w:rsid w:val="00AB0A62"/>
    <w:rsid w:val="00AB3B84"/>
    <w:rsid w:val="00AB65D0"/>
    <w:rsid w:val="00AC292D"/>
    <w:rsid w:val="00AC44A2"/>
    <w:rsid w:val="00AD0623"/>
    <w:rsid w:val="00AD44F1"/>
    <w:rsid w:val="00AE2F70"/>
    <w:rsid w:val="00AE2FCF"/>
    <w:rsid w:val="00AE353E"/>
    <w:rsid w:val="00AE70C5"/>
    <w:rsid w:val="00AF2EAA"/>
    <w:rsid w:val="00AF34DF"/>
    <w:rsid w:val="00AF367B"/>
    <w:rsid w:val="00AF7D71"/>
    <w:rsid w:val="00B0496B"/>
    <w:rsid w:val="00B058C3"/>
    <w:rsid w:val="00B06702"/>
    <w:rsid w:val="00B1598F"/>
    <w:rsid w:val="00B17F1D"/>
    <w:rsid w:val="00B21EC9"/>
    <w:rsid w:val="00B22509"/>
    <w:rsid w:val="00B22EA5"/>
    <w:rsid w:val="00B24024"/>
    <w:rsid w:val="00B24400"/>
    <w:rsid w:val="00B26CA9"/>
    <w:rsid w:val="00B27F41"/>
    <w:rsid w:val="00B357F2"/>
    <w:rsid w:val="00B36668"/>
    <w:rsid w:val="00B3764B"/>
    <w:rsid w:val="00B37FAB"/>
    <w:rsid w:val="00B42F2B"/>
    <w:rsid w:val="00B4561E"/>
    <w:rsid w:val="00B473D0"/>
    <w:rsid w:val="00B47591"/>
    <w:rsid w:val="00B502F5"/>
    <w:rsid w:val="00B51239"/>
    <w:rsid w:val="00B55198"/>
    <w:rsid w:val="00B617E6"/>
    <w:rsid w:val="00B632BE"/>
    <w:rsid w:val="00B67A72"/>
    <w:rsid w:val="00B703B2"/>
    <w:rsid w:val="00B73E1A"/>
    <w:rsid w:val="00B75380"/>
    <w:rsid w:val="00B75F93"/>
    <w:rsid w:val="00B817A3"/>
    <w:rsid w:val="00B8249B"/>
    <w:rsid w:val="00B83461"/>
    <w:rsid w:val="00B91FEE"/>
    <w:rsid w:val="00BA3FE3"/>
    <w:rsid w:val="00BA44D4"/>
    <w:rsid w:val="00BA71B3"/>
    <w:rsid w:val="00BB044D"/>
    <w:rsid w:val="00BB2F5D"/>
    <w:rsid w:val="00BB63D4"/>
    <w:rsid w:val="00BC1A27"/>
    <w:rsid w:val="00BC61C2"/>
    <w:rsid w:val="00BD4E81"/>
    <w:rsid w:val="00BD7ADE"/>
    <w:rsid w:val="00BE20E7"/>
    <w:rsid w:val="00BE38E9"/>
    <w:rsid w:val="00BE423F"/>
    <w:rsid w:val="00BF17BB"/>
    <w:rsid w:val="00C1194C"/>
    <w:rsid w:val="00C14154"/>
    <w:rsid w:val="00C14EFC"/>
    <w:rsid w:val="00C2066E"/>
    <w:rsid w:val="00C22536"/>
    <w:rsid w:val="00C23263"/>
    <w:rsid w:val="00C23A1D"/>
    <w:rsid w:val="00C2465C"/>
    <w:rsid w:val="00C247D5"/>
    <w:rsid w:val="00C32D26"/>
    <w:rsid w:val="00C35B4C"/>
    <w:rsid w:val="00C36D40"/>
    <w:rsid w:val="00C37977"/>
    <w:rsid w:val="00C41919"/>
    <w:rsid w:val="00C44FD0"/>
    <w:rsid w:val="00C473EF"/>
    <w:rsid w:val="00C5032C"/>
    <w:rsid w:val="00C65037"/>
    <w:rsid w:val="00C65B2A"/>
    <w:rsid w:val="00C67306"/>
    <w:rsid w:val="00C70FEC"/>
    <w:rsid w:val="00C83EB4"/>
    <w:rsid w:val="00CA1E5D"/>
    <w:rsid w:val="00CA2044"/>
    <w:rsid w:val="00CA49EB"/>
    <w:rsid w:val="00CB469E"/>
    <w:rsid w:val="00CB7EA6"/>
    <w:rsid w:val="00CC759C"/>
    <w:rsid w:val="00CD1D2A"/>
    <w:rsid w:val="00CD35DE"/>
    <w:rsid w:val="00CD5901"/>
    <w:rsid w:val="00CD5921"/>
    <w:rsid w:val="00CD643C"/>
    <w:rsid w:val="00CE3591"/>
    <w:rsid w:val="00CF7FD0"/>
    <w:rsid w:val="00D031BF"/>
    <w:rsid w:val="00D060CB"/>
    <w:rsid w:val="00D07123"/>
    <w:rsid w:val="00D1334B"/>
    <w:rsid w:val="00D142CF"/>
    <w:rsid w:val="00D2337F"/>
    <w:rsid w:val="00D25838"/>
    <w:rsid w:val="00D2588F"/>
    <w:rsid w:val="00D266CB"/>
    <w:rsid w:val="00D316E9"/>
    <w:rsid w:val="00D3192D"/>
    <w:rsid w:val="00D33ABB"/>
    <w:rsid w:val="00D34789"/>
    <w:rsid w:val="00D34961"/>
    <w:rsid w:val="00D3597A"/>
    <w:rsid w:val="00D37939"/>
    <w:rsid w:val="00D46C8C"/>
    <w:rsid w:val="00D56750"/>
    <w:rsid w:val="00D62187"/>
    <w:rsid w:val="00D70619"/>
    <w:rsid w:val="00D7309A"/>
    <w:rsid w:val="00D7511E"/>
    <w:rsid w:val="00D76382"/>
    <w:rsid w:val="00D779E0"/>
    <w:rsid w:val="00D77F9D"/>
    <w:rsid w:val="00D81A02"/>
    <w:rsid w:val="00D87B98"/>
    <w:rsid w:val="00D967F1"/>
    <w:rsid w:val="00D97716"/>
    <w:rsid w:val="00D97F0D"/>
    <w:rsid w:val="00DA36A6"/>
    <w:rsid w:val="00DA5A86"/>
    <w:rsid w:val="00DA7B84"/>
    <w:rsid w:val="00DB150D"/>
    <w:rsid w:val="00DB1B57"/>
    <w:rsid w:val="00DB1EA2"/>
    <w:rsid w:val="00DB5296"/>
    <w:rsid w:val="00DB5CE3"/>
    <w:rsid w:val="00DC5988"/>
    <w:rsid w:val="00DD0C0C"/>
    <w:rsid w:val="00DD448F"/>
    <w:rsid w:val="00DD7E27"/>
    <w:rsid w:val="00DE0F48"/>
    <w:rsid w:val="00DE534F"/>
    <w:rsid w:val="00DE6368"/>
    <w:rsid w:val="00DE7499"/>
    <w:rsid w:val="00DF1F92"/>
    <w:rsid w:val="00E0266C"/>
    <w:rsid w:val="00E05F53"/>
    <w:rsid w:val="00E112EC"/>
    <w:rsid w:val="00E145D3"/>
    <w:rsid w:val="00E14A30"/>
    <w:rsid w:val="00E21097"/>
    <w:rsid w:val="00E219B2"/>
    <w:rsid w:val="00E22942"/>
    <w:rsid w:val="00E24309"/>
    <w:rsid w:val="00E35AEE"/>
    <w:rsid w:val="00E3726A"/>
    <w:rsid w:val="00E43468"/>
    <w:rsid w:val="00E43A9F"/>
    <w:rsid w:val="00E448CD"/>
    <w:rsid w:val="00E46B41"/>
    <w:rsid w:val="00E50773"/>
    <w:rsid w:val="00E518BC"/>
    <w:rsid w:val="00E5207C"/>
    <w:rsid w:val="00E56905"/>
    <w:rsid w:val="00E56C9D"/>
    <w:rsid w:val="00E708F9"/>
    <w:rsid w:val="00E70DD5"/>
    <w:rsid w:val="00E75DF9"/>
    <w:rsid w:val="00E77D10"/>
    <w:rsid w:val="00E82A1F"/>
    <w:rsid w:val="00E849AE"/>
    <w:rsid w:val="00E96D12"/>
    <w:rsid w:val="00EA0DEE"/>
    <w:rsid w:val="00EB03DD"/>
    <w:rsid w:val="00EB1127"/>
    <w:rsid w:val="00EB54CC"/>
    <w:rsid w:val="00EB5C2D"/>
    <w:rsid w:val="00EB5FD8"/>
    <w:rsid w:val="00EB6AA2"/>
    <w:rsid w:val="00EC1779"/>
    <w:rsid w:val="00EC2900"/>
    <w:rsid w:val="00EC60AD"/>
    <w:rsid w:val="00EC6804"/>
    <w:rsid w:val="00EC6C98"/>
    <w:rsid w:val="00EC70DC"/>
    <w:rsid w:val="00ED3A7F"/>
    <w:rsid w:val="00ED5C0D"/>
    <w:rsid w:val="00EE50F2"/>
    <w:rsid w:val="00EF3B7F"/>
    <w:rsid w:val="00EF7BB1"/>
    <w:rsid w:val="00F030A6"/>
    <w:rsid w:val="00F068DC"/>
    <w:rsid w:val="00F11064"/>
    <w:rsid w:val="00F11926"/>
    <w:rsid w:val="00F14418"/>
    <w:rsid w:val="00F173BD"/>
    <w:rsid w:val="00F27DB5"/>
    <w:rsid w:val="00F322D4"/>
    <w:rsid w:val="00F4044A"/>
    <w:rsid w:val="00F453B4"/>
    <w:rsid w:val="00F456C2"/>
    <w:rsid w:val="00F51753"/>
    <w:rsid w:val="00F544A3"/>
    <w:rsid w:val="00F5549A"/>
    <w:rsid w:val="00F6399A"/>
    <w:rsid w:val="00F66EE3"/>
    <w:rsid w:val="00F751E6"/>
    <w:rsid w:val="00F75AE8"/>
    <w:rsid w:val="00F7694D"/>
    <w:rsid w:val="00F80B89"/>
    <w:rsid w:val="00F8367E"/>
    <w:rsid w:val="00F83835"/>
    <w:rsid w:val="00F849FA"/>
    <w:rsid w:val="00F85FE8"/>
    <w:rsid w:val="00F95E70"/>
    <w:rsid w:val="00FA0F38"/>
    <w:rsid w:val="00FA6262"/>
    <w:rsid w:val="00FB49D4"/>
    <w:rsid w:val="00FB69E0"/>
    <w:rsid w:val="00FC30DD"/>
    <w:rsid w:val="00FC64AA"/>
    <w:rsid w:val="00FC65AF"/>
    <w:rsid w:val="00FC70F1"/>
    <w:rsid w:val="00FD007A"/>
    <w:rsid w:val="00FD0463"/>
    <w:rsid w:val="00FD3718"/>
    <w:rsid w:val="00FD574B"/>
    <w:rsid w:val="00FD741C"/>
    <w:rsid w:val="00FD7D29"/>
    <w:rsid w:val="00FE47E9"/>
    <w:rsid w:val="00FF249C"/>
    <w:rsid w:val="00FF64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EFC3"/>
  <w15:docId w15:val="{8F118510-37EF-41E6-AFFF-98407003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448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D448F"/>
    <w:pPr>
      <w:tabs>
        <w:tab w:val="center" w:pos="4536"/>
        <w:tab w:val="right" w:pos="9072"/>
      </w:tabs>
    </w:pPr>
  </w:style>
  <w:style w:type="character" w:customStyle="1" w:styleId="NagwekZnak">
    <w:name w:val="Nagłówek Znak"/>
    <w:basedOn w:val="Domylnaczcionkaakapitu"/>
    <w:link w:val="Nagwek"/>
    <w:uiPriority w:val="99"/>
    <w:rsid w:val="00DD448F"/>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DD448F"/>
    <w:pPr>
      <w:tabs>
        <w:tab w:val="center" w:pos="4536"/>
        <w:tab w:val="right" w:pos="9072"/>
      </w:tabs>
    </w:pPr>
  </w:style>
  <w:style w:type="character" w:customStyle="1" w:styleId="StopkaZnak">
    <w:name w:val="Stopka Znak"/>
    <w:basedOn w:val="Domylnaczcionkaakapitu"/>
    <w:link w:val="Stopka"/>
    <w:uiPriority w:val="99"/>
    <w:semiHidden/>
    <w:rsid w:val="00DD448F"/>
    <w:rPr>
      <w:rFonts w:ascii="Times New Roman" w:eastAsia="Times New Roman" w:hAnsi="Times New Roman" w:cs="Times New Roman"/>
      <w:sz w:val="24"/>
      <w:szCs w:val="24"/>
      <w:lang w:eastAsia="pl-PL"/>
    </w:rPr>
  </w:style>
  <w:style w:type="character" w:styleId="Odwoanieprzypisukocowego">
    <w:name w:val="endnote reference"/>
    <w:basedOn w:val="Domylnaczcionkaakapitu"/>
    <w:semiHidden/>
    <w:rsid w:val="00451B1C"/>
    <w:rPr>
      <w:vertAlign w:val="superscript"/>
    </w:rPr>
  </w:style>
  <w:style w:type="paragraph" w:styleId="Akapitzlist">
    <w:name w:val="List Paragraph"/>
    <w:basedOn w:val="Normalny"/>
    <w:uiPriority w:val="34"/>
    <w:qFormat/>
    <w:rsid w:val="00F544A3"/>
    <w:pPr>
      <w:ind w:left="720"/>
      <w:contextualSpacing/>
    </w:pPr>
  </w:style>
  <w:style w:type="paragraph" w:styleId="Tekstprzypisukocowego">
    <w:name w:val="endnote text"/>
    <w:basedOn w:val="Normalny"/>
    <w:link w:val="TekstprzypisukocowegoZnak"/>
    <w:uiPriority w:val="99"/>
    <w:semiHidden/>
    <w:unhideWhenUsed/>
    <w:rsid w:val="00F11926"/>
    <w:rPr>
      <w:sz w:val="20"/>
      <w:szCs w:val="20"/>
    </w:rPr>
  </w:style>
  <w:style w:type="character" w:customStyle="1" w:styleId="TekstprzypisukocowegoZnak">
    <w:name w:val="Tekst przypisu końcowego Znak"/>
    <w:basedOn w:val="Domylnaczcionkaakapitu"/>
    <w:link w:val="Tekstprzypisukocowego"/>
    <w:uiPriority w:val="99"/>
    <w:semiHidden/>
    <w:rsid w:val="00F11926"/>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nhideWhenUsed/>
    <w:rsid w:val="00D3597A"/>
    <w:pPr>
      <w:spacing w:after="120" w:line="480" w:lineRule="auto"/>
    </w:pPr>
  </w:style>
  <w:style w:type="character" w:customStyle="1" w:styleId="Tekstpodstawowy2Znak">
    <w:name w:val="Tekst podstawowy 2 Znak"/>
    <w:basedOn w:val="Domylnaczcionkaakapitu"/>
    <w:link w:val="Tekstpodstawowy2"/>
    <w:rsid w:val="00D3597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E6368"/>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6368"/>
    <w:rPr>
      <w:rFonts w:ascii="Segoe UI" w:eastAsia="Times New Roman" w:hAnsi="Segoe UI" w:cs="Segoe UI"/>
      <w:sz w:val="18"/>
      <w:szCs w:val="18"/>
      <w:lang w:eastAsia="pl-PL"/>
    </w:rPr>
  </w:style>
  <w:style w:type="character" w:styleId="Hipercze">
    <w:name w:val="Hyperlink"/>
    <w:basedOn w:val="Domylnaczcionkaakapitu"/>
    <w:uiPriority w:val="99"/>
    <w:unhideWhenUsed/>
    <w:rsid w:val="00D621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677491">
      <w:bodyDiv w:val="1"/>
      <w:marLeft w:val="0"/>
      <w:marRight w:val="0"/>
      <w:marTop w:val="0"/>
      <w:marBottom w:val="0"/>
      <w:divBdr>
        <w:top w:val="none" w:sz="0" w:space="0" w:color="auto"/>
        <w:left w:val="none" w:sz="0" w:space="0" w:color="auto"/>
        <w:bottom w:val="none" w:sz="0" w:space="0" w:color="auto"/>
        <w:right w:val="none" w:sz="0" w:space="0" w:color="auto"/>
      </w:divBdr>
    </w:div>
    <w:div w:id="782190297">
      <w:bodyDiv w:val="1"/>
      <w:marLeft w:val="0"/>
      <w:marRight w:val="0"/>
      <w:marTop w:val="0"/>
      <w:marBottom w:val="0"/>
      <w:divBdr>
        <w:top w:val="none" w:sz="0" w:space="0" w:color="auto"/>
        <w:left w:val="none" w:sz="0" w:space="0" w:color="auto"/>
        <w:bottom w:val="none" w:sz="0" w:space="0" w:color="auto"/>
        <w:right w:val="none" w:sz="0" w:space="0" w:color="auto"/>
      </w:divBdr>
    </w:div>
    <w:div w:id="1010646416">
      <w:bodyDiv w:val="1"/>
      <w:marLeft w:val="0"/>
      <w:marRight w:val="0"/>
      <w:marTop w:val="0"/>
      <w:marBottom w:val="0"/>
      <w:divBdr>
        <w:top w:val="none" w:sz="0" w:space="0" w:color="auto"/>
        <w:left w:val="none" w:sz="0" w:space="0" w:color="auto"/>
        <w:bottom w:val="none" w:sz="0" w:space="0" w:color="auto"/>
        <w:right w:val="none" w:sz="0" w:space="0" w:color="auto"/>
      </w:divBdr>
    </w:div>
    <w:div w:id="1208833128">
      <w:bodyDiv w:val="1"/>
      <w:marLeft w:val="0"/>
      <w:marRight w:val="0"/>
      <w:marTop w:val="0"/>
      <w:marBottom w:val="0"/>
      <w:divBdr>
        <w:top w:val="none" w:sz="0" w:space="0" w:color="auto"/>
        <w:left w:val="none" w:sz="0" w:space="0" w:color="auto"/>
        <w:bottom w:val="none" w:sz="0" w:space="0" w:color="auto"/>
        <w:right w:val="none" w:sz="0" w:space="0" w:color="auto"/>
      </w:divBdr>
    </w:div>
    <w:div w:id="1412391106">
      <w:bodyDiv w:val="1"/>
      <w:marLeft w:val="0"/>
      <w:marRight w:val="0"/>
      <w:marTop w:val="0"/>
      <w:marBottom w:val="0"/>
      <w:divBdr>
        <w:top w:val="none" w:sz="0" w:space="0" w:color="auto"/>
        <w:left w:val="none" w:sz="0" w:space="0" w:color="auto"/>
        <w:bottom w:val="none" w:sz="0" w:space="0" w:color="auto"/>
        <w:right w:val="none" w:sz="0" w:space="0" w:color="auto"/>
      </w:divBdr>
    </w:div>
    <w:div w:id="1657103620">
      <w:bodyDiv w:val="1"/>
      <w:marLeft w:val="0"/>
      <w:marRight w:val="0"/>
      <w:marTop w:val="0"/>
      <w:marBottom w:val="0"/>
      <w:divBdr>
        <w:top w:val="none" w:sz="0" w:space="0" w:color="auto"/>
        <w:left w:val="none" w:sz="0" w:space="0" w:color="auto"/>
        <w:bottom w:val="none" w:sz="0" w:space="0" w:color="auto"/>
        <w:right w:val="none" w:sz="0" w:space="0" w:color="auto"/>
      </w:divBdr>
    </w:div>
    <w:div w:id="1768194042">
      <w:bodyDiv w:val="1"/>
      <w:marLeft w:val="0"/>
      <w:marRight w:val="0"/>
      <w:marTop w:val="0"/>
      <w:marBottom w:val="0"/>
      <w:divBdr>
        <w:top w:val="none" w:sz="0" w:space="0" w:color="auto"/>
        <w:left w:val="none" w:sz="0" w:space="0" w:color="auto"/>
        <w:bottom w:val="none" w:sz="0" w:space="0" w:color="auto"/>
        <w:right w:val="none" w:sz="0" w:space="0" w:color="auto"/>
      </w:divBdr>
    </w:div>
    <w:div w:id="1865711287">
      <w:bodyDiv w:val="1"/>
      <w:marLeft w:val="0"/>
      <w:marRight w:val="0"/>
      <w:marTop w:val="0"/>
      <w:marBottom w:val="0"/>
      <w:divBdr>
        <w:top w:val="none" w:sz="0" w:space="0" w:color="auto"/>
        <w:left w:val="none" w:sz="0" w:space="0" w:color="auto"/>
        <w:bottom w:val="none" w:sz="0" w:space="0" w:color="auto"/>
        <w:right w:val="none" w:sz="0" w:space="0" w:color="auto"/>
      </w:divBdr>
    </w:div>
    <w:div w:id="1923298186">
      <w:bodyDiv w:val="1"/>
      <w:marLeft w:val="0"/>
      <w:marRight w:val="0"/>
      <w:marTop w:val="0"/>
      <w:marBottom w:val="0"/>
      <w:divBdr>
        <w:top w:val="none" w:sz="0" w:space="0" w:color="auto"/>
        <w:left w:val="none" w:sz="0" w:space="0" w:color="auto"/>
        <w:bottom w:val="none" w:sz="0" w:space="0" w:color="auto"/>
        <w:right w:val="none" w:sz="0" w:space="0" w:color="auto"/>
      </w:divBdr>
    </w:div>
    <w:div w:id="210426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czta@wd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5F1F4-C5B1-4CB6-B002-3C4B19BD7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537</Words>
  <Characters>3225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natalia.mielnik</dc:creator>
  <cp:lastModifiedBy>Natalia Mielnik</cp:lastModifiedBy>
  <cp:revision>8</cp:revision>
  <cp:lastPrinted>2022-01-20T12:15:00Z</cp:lastPrinted>
  <dcterms:created xsi:type="dcterms:W3CDTF">2022-03-18T07:19:00Z</dcterms:created>
  <dcterms:modified xsi:type="dcterms:W3CDTF">2022-03-21T07:33:00Z</dcterms:modified>
</cp:coreProperties>
</file>